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A7C6EB" w14:textId="7D6777F2" w:rsidR="00766353" w:rsidRPr="001B7698" w:rsidRDefault="00766353">
      <w:pPr>
        <w:rPr>
          <w:rFonts w:asciiTheme="majorHAnsi" w:hAnsiTheme="majorHAnsi" w:cstheme="majorHAnsi"/>
        </w:rPr>
      </w:pPr>
      <w:bookmarkStart w:id="0" w:name="_Hlk93509847"/>
    </w:p>
    <w:p w14:paraId="057185CA" w14:textId="6F26480F" w:rsidR="00035D81" w:rsidRPr="001B7698" w:rsidRDefault="00035D81">
      <w:pPr>
        <w:rPr>
          <w:rFonts w:asciiTheme="majorHAnsi" w:hAnsiTheme="majorHAnsi" w:cstheme="majorHAnsi"/>
        </w:rPr>
      </w:pPr>
    </w:p>
    <w:p w14:paraId="2AA751B3" w14:textId="18BD561F" w:rsidR="00035D81" w:rsidRDefault="00035D81">
      <w:pPr>
        <w:rPr>
          <w:rFonts w:asciiTheme="majorHAnsi" w:hAnsiTheme="majorHAnsi" w:cstheme="majorHAnsi"/>
        </w:rPr>
      </w:pPr>
    </w:p>
    <w:p w14:paraId="44619EB8" w14:textId="77777777" w:rsidR="003D1DE6" w:rsidRPr="001B7698" w:rsidRDefault="003D1DE6">
      <w:pPr>
        <w:rPr>
          <w:rFonts w:asciiTheme="majorHAnsi" w:hAnsiTheme="majorHAnsi" w:cstheme="majorHAnsi"/>
        </w:rPr>
      </w:pPr>
    </w:p>
    <w:p w14:paraId="4CD2C7C6" w14:textId="4D46C262" w:rsidR="00035D81" w:rsidRPr="001B7698" w:rsidRDefault="00035D81" w:rsidP="00142581">
      <w:pPr>
        <w:rPr>
          <w:rFonts w:asciiTheme="majorHAnsi" w:hAnsiTheme="majorHAnsi" w:cstheme="majorHAnsi"/>
        </w:rPr>
      </w:pPr>
    </w:p>
    <w:p w14:paraId="2E9C0012" w14:textId="77777777" w:rsidR="00035D81" w:rsidRPr="001B7698" w:rsidRDefault="00035D81" w:rsidP="00142581">
      <w:pPr>
        <w:rPr>
          <w:rFonts w:asciiTheme="majorHAnsi" w:hAnsiTheme="majorHAnsi" w:cstheme="majorHAnsi"/>
        </w:rPr>
      </w:pPr>
    </w:p>
    <w:tbl>
      <w:tblPr>
        <w:tblW w:w="9232" w:type="dxa"/>
        <w:tblInd w:w="-147" w:type="dxa"/>
        <w:tblLayout w:type="fixed"/>
        <w:tblCellMar>
          <w:left w:w="0" w:type="dxa"/>
          <w:right w:w="0" w:type="dxa"/>
        </w:tblCellMar>
        <w:tblLook w:val="04A0" w:firstRow="1" w:lastRow="0" w:firstColumn="1" w:lastColumn="0" w:noHBand="0" w:noVBand="1"/>
      </w:tblPr>
      <w:tblGrid>
        <w:gridCol w:w="3266"/>
        <w:gridCol w:w="2268"/>
        <w:gridCol w:w="2835"/>
        <w:gridCol w:w="863"/>
      </w:tblGrid>
      <w:tr w:rsidR="00B629A7" w:rsidRPr="00306B46" w14:paraId="354B0E1A" w14:textId="77777777" w:rsidTr="00656684">
        <w:trPr>
          <w:trHeight w:hRule="exact" w:val="1513"/>
        </w:trPr>
        <w:tc>
          <w:tcPr>
            <w:tcW w:w="8369" w:type="dxa"/>
            <w:gridSpan w:val="3"/>
          </w:tcPr>
          <w:p w14:paraId="08CDA5F7" w14:textId="77777777" w:rsidR="00B629A7" w:rsidRPr="00FD6047" w:rsidRDefault="00B629A7" w:rsidP="00142581">
            <w:pPr>
              <w:pStyle w:val="Titre"/>
              <w:rPr>
                <w:color w:val="auto"/>
              </w:rPr>
            </w:pPr>
            <w:r w:rsidRPr="00FD6047">
              <w:rPr>
                <w:color w:val="auto"/>
              </w:rPr>
              <w:t>Maître d’ouvrage</w:t>
            </w:r>
          </w:p>
          <w:p w14:paraId="7AAB1AF8" w14:textId="77777777" w:rsidR="00656684" w:rsidRPr="00656684" w:rsidRDefault="00656684" w:rsidP="00656684">
            <w:pPr>
              <w:pStyle w:val="Titre"/>
              <w:rPr>
                <w:color w:val="008795"/>
                <w:sz w:val="32"/>
                <w:szCs w:val="32"/>
              </w:rPr>
            </w:pPr>
            <w:r w:rsidRPr="00656684">
              <w:rPr>
                <w:color w:val="008795"/>
                <w:sz w:val="32"/>
                <w:szCs w:val="32"/>
              </w:rPr>
              <w:t>CHU DE BREST</w:t>
            </w:r>
          </w:p>
          <w:p w14:paraId="4016403D" w14:textId="1136A238" w:rsidR="00B629A7" w:rsidRPr="00FD6047" w:rsidRDefault="00656684" w:rsidP="00656684">
            <w:pPr>
              <w:pStyle w:val="Titre"/>
              <w:rPr>
                <w:rFonts w:asciiTheme="majorHAnsi" w:hAnsiTheme="majorHAnsi" w:cstheme="majorHAnsi"/>
              </w:rPr>
            </w:pPr>
            <w:r w:rsidRPr="00656684">
              <w:rPr>
                <w:color w:val="008795"/>
                <w:sz w:val="32"/>
                <w:szCs w:val="32"/>
              </w:rPr>
              <w:t>HOPITAL DE BOHARS (29)</w:t>
            </w:r>
          </w:p>
        </w:tc>
        <w:tc>
          <w:tcPr>
            <w:tcW w:w="863" w:type="dxa"/>
            <w:tcBorders>
              <w:left w:val="nil"/>
            </w:tcBorders>
          </w:tcPr>
          <w:p w14:paraId="30AB438C" w14:textId="77777777" w:rsidR="00B629A7" w:rsidRPr="00306B46" w:rsidRDefault="00B629A7" w:rsidP="00142581">
            <w:pPr>
              <w:rPr>
                <w:rFonts w:asciiTheme="majorHAnsi" w:eastAsiaTheme="majorEastAsia" w:hAnsiTheme="majorHAnsi" w:cstheme="majorHAnsi"/>
                <w:b/>
                <w:sz w:val="28"/>
              </w:rPr>
            </w:pPr>
          </w:p>
        </w:tc>
      </w:tr>
      <w:tr w:rsidR="00B629A7" w:rsidRPr="00306B46" w14:paraId="1EE72F77" w14:textId="77777777" w:rsidTr="00656684">
        <w:trPr>
          <w:trHeight w:hRule="exact" w:val="2696"/>
        </w:trPr>
        <w:tc>
          <w:tcPr>
            <w:tcW w:w="8369" w:type="dxa"/>
            <w:gridSpan w:val="3"/>
          </w:tcPr>
          <w:p w14:paraId="4B134F70" w14:textId="77777777" w:rsidR="00F9356D" w:rsidRPr="00FD6047" w:rsidRDefault="00F9356D" w:rsidP="00B629A7">
            <w:pPr>
              <w:pStyle w:val="Titre"/>
              <w:rPr>
                <w:rFonts w:cs="Courier New"/>
                <w:color w:val="auto"/>
                <w:szCs w:val="20"/>
              </w:rPr>
            </w:pPr>
            <w:r w:rsidRPr="00FD6047">
              <w:rPr>
                <w:rFonts w:cs="Courier New"/>
                <w:color w:val="auto"/>
                <w:szCs w:val="20"/>
              </w:rPr>
              <w:t>Opération</w:t>
            </w:r>
          </w:p>
          <w:p w14:paraId="58EBA1AD" w14:textId="5BFFA1EF" w:rsidR="00B629A7" w:rsidRPr="00FD6047" w:rsidRDefault="00656684" w:rsidP="00B629A7">
            <w:pPr>
              <w:rPr>
                <w:rFonts w:asciiTheme="majorHAnsi" w:eastAsiaTheme="majorEastAsia" w:hAnsiTheme="majorHAnsi" w:cstheme="majorHAnsi"/>
                <w:bCs/>
                <w:i/>
                <w:iCs/>
                <w:color w:val="008795" w:themeColor="text2"/>
                <w:szCs w:val="20"/>
              </w:rPr>
            </w:pPr>
            <w:r w:rsidRPr="004E0520">
              <w:rPr>
                <w:rFonts w:ascii="Calibri Light" w:eastAsiaTheme="majorEastAsia" w:hAnsi="Calibri Light" w:cs="Courier New"/>
                <w:b/>
                <w:color w:val="008795" w:themeColor="text2"/>
                <w:sz w:val="26"/>
                <w:szCs w:val="26"/>
                <w:lang w:eastAsia="fr-FR"/>
              </w:rPr>
              <w:t>TRAVAUX DE RECONSTRUCTION DE L’HOPITAL PSYCHIATRIQUE DE BOHARS</w:t>
            </w:r>
          </w:p>
        </w:tc>
        <w:tc>
          <w:tcPr>
            <w:tcW w:w="863" w:type="dxa"/>
            <w:tcBorders>
              <w:left w:val="nil"/>
            </w:tcBorders>
          </w:tcPr>
          <w:p w14:paraId="62A63FB7" w14:textId="77777777" w:rsidR="00B629A7" w:rsidRPr="00306B46" w:rsidRDefault="00B629A7" w:rsidP="00B629A7">
            <w:pPr>
              <w:rPr>
                <w:rFonts w:asciiTheme="majorHAnsi" w:eastAsiaTheme="majorEastAsia" w:hAnsiTheme="majorHAnsi" w:cstheme="majorHAnsi"/>
                <w:b/>
                <w:sz w:val="28"/>
              </w:rPr>
            </w:pPr>
          </w:p>
        </w:tc>
      </w:tr>
      <w:tr w:rsidR="003D1DE6" w:rsidRPr="00306B46" w14:paraId="0391734C" w14:textId="77777777" w:rsidTr="00360312">
        <w:trPr>
          <w:trHeight w:hRule="exact" w:val="504"/>
        </w:trPr>
        <w:tc>
          <w:tcPr>
            <w:tcW w:w="9232" w:type="dxa"/>
            <w:gridSpan w:val="4"/>
            <w:vAlign w:val="center"/>
          </w:tcPr>
          <w:p w14:paraId="2614B5DC" w14:textId="77777777" w:rsidR="003D1DE6" w:rsidRPr="00FD6047" w:rsidRDefault="003D1DE6" w:rsidP="00360312">
            <w:pPr>
              <w:rPr>
                <w:rFonts w:asciiTheme="majorHAnsi" w:eastAsiaTheme="majorEastAsia" w:hAnsiTheme="majorHAnsi" w:cstheme="majorHAnsi"/>
                <w:b/>
                <w:color w:val="008795" w:themeColor="text2"/>
                <w:sz w:val="28"/>
              </w:rPr>
            </w:pPr>
            <w:r w:rsidRPr="00FD6047">
              <w:rPr>
                <w:rFonts w:asciiTheme="majorHAnsi" w:eastAsiaTheme="majorEastAsia" w:hAnsiTheme="majorHAnsi" w:cstheme="majorHAnsi"/>
                <w:b/>
                <w:sz w:val="28"/>
              </w:rPr>
              <w:t>MARCHE DE PRESTATIONS DE SERVICES</w:t>
            </w:r>
          </w:p>
        </w:tc>
      </w:tr>
      <w:tr w:rsidR="003D1DE6" w:rsidRPr="00306B46" w14:paraId="7CF58C96" w14:textId="77777777" w:rsidTr="003C743C">
        <w:trPr>
          <w:trHeight w:hRule="exact" w:val="2891"/>
        </w:trPr>
        <w:tc>
          <w:tcPr>
            <w:tcW w:w="9232" w:type="dxa"/>
            <w:gridSpan w:val="4"/>
            <w:vAlign w:val="center"/>
          </w:tcPr>
          <w:p w14:paraId="7E00CAD3" w14:textId="77777777" w:rsidR="003D1DE6" w:rsidRPr="00FD6047" w:rsidRDefault="003D1DE6" w:rsidP="00360312">
            <w:pPr>
              <w:rPr>
                <w:rFonts w:asciiTheme="majorHAnsi" w:eastAsiaTheme="majorEastAsia" w:hAnsiTheme="majorHAnsi" w:cstheme="majorHAnsi"/>
                <w:b/>
                <w:color w:val="008795" w:themeColor="text2"/>
                <w:sz w:val="28"/>
              </w:rPr>
            </w:pPr>
            <w:r w:rsidRPr="00FD6047">
              <w:rPr>
                <w:rFonts w:asciiTheme="majorHAnsi" w:eastAsiaTheme="majorEastAsia" w:hAnsiTheme="majorHAnsi" w:cstheme="majorHAnsi"/>
                <w:b/>
                <w:color w:val="008795" w:themeColor="text2"/>
                <w:sz w:val="28"/>
              </w:rPr>
              <w:t>CONSULTATION ASSURANCE CONSTRUCTION</w:t>
            </w:r>
          </w:p>
          <w:p w14:paraId="7F7204E6" w14:textId="54EB1504" w:rsidR="003D1DE6" w:rsidRPr="00FD6047" w:rsidRDefault="003D1DE6" w:rsidP="00360312">
            <w:pPr>
              <w:rPr>
                <w:rFonts w:asciiTheme="majorHAnsi" w:eastAsiaTheme="majorEastAsia" w:hAnsiTheme="majorHAnsi" w:cstheme="majorHAnsi"/>
                <w:b/>
                <w:color w:val="008795" w:themeColor="text2"/>
                <w:sz w:val="28"/>
              </w:rPr>
            </w:pPr>
            <w:r w:rsidRPr="00FD6047">
              <w:rPr>
                <w:rFonts w:asciiTheme="majorHAnsi" w:eastAsiaTheme="majorEastAsia" w:hAnsiTheme="majorHAnsi" w:cstheme="majorHAnsi"/>
                <w:b/>
                <w:color w:val="008795" w:themeColor="text2"/>
                <w:sz w:val="28"/>
              </w:rPr>
              <w:t xml:space="preserve">Acte d’engagement (AE) – </w:t>
            </w:r>
            <w:r w:rsidR="005F46F5" w:rsidRPr="00FD6047">
              <w:rPr>
                <w:rFonts w:asciiTheme="majorHAnsi" w:eastAsiaTheme="majorEastAsia" w:hAnsiTheme="majorHAnsi" w:cstheme="majorHAnsi"/>
                <w:b/>
                <w:color w:val="008795" w:themeColor="text2"/>
                <w:sz w:val="28"/>
              </w:rPr>
              <w:t xml:space="preserve">Lot 1 : </w:t>
            </w:r>
            <w:r w:rsidRPr="00FD6047">
              <w:rPr>
                <w:rFonts w:asciiTheme="majorHAnsi" w:eastAsiaTheme="majorEastAsia" w:hAnsiTheme="majorHAnsi" w:cstheme="majorHAnsi"/>
                <w:b/>
                <w:color w:val="008795" w:themeColor="text2"/>
                <w:sz w:val="28"/>
              </w:rPr>
              <w:t>Assurance dommages ouvrage</w:t>
            </w:r>
          </w:p>
          <w:p w14:paraId="3E3B1DDD" w14:textId="62EB3EF9" w:rsidR="003D1DE6" w:rsidRPr="007B01DB" w:rsidRDefault="00656684" w:rsidP="00360312">
            <w:pPr>
              <w:rPr>
                <w:rFonts w:asciiTheme="majorHAnsi" w:hAnsiTheme="majorHAnsi" w:cstheme="majorHAnsi"/>
                <w:color w:val="008795" w:themeColor="text2"/>
              </w:rPr>
            </w:pPr>
            <w:r w:rsidRPr="00656684">
              <w:rPr>
                <w:rFonts w:asciiTheme="majorHAnsi" w:eastAsiaTheme="majorEastAsia" w:hAnsiTheme="majorHAnsi" w:cstheme="majorHAnsi"/>
              </w:rPr>
              <w:t>Appel d’Offres Ouvert (défini selon les articles L-2124-1 et L2124-2 de l’ordonnance 2018-1074 du 26 Novembre 2018 (partie législative de la CP) et selon les articles R-2124-1, R-2124-2, R-2161-1 à 5 du Décret n° 2018-1075 du 3 Décembre 2018 portant partie règlementaire de la Commande publique)</w:t>
            </w:r>
          </w:p>
        </w:tc>
      </w:tr>
      <w:tr w:rsidR="003D1DE6" w:rsidRPr="00306B46" w14:paraId="11E0D859" w14:textId="77777777" w:rsidTr="00142581">
        <w:trPr>
          <w:trHeight w:hRule="exact" w:val="510"/>
        </w:trPr>
        <w:tc>
          <w:tcPr>
            <w:tcW w:w="9232" w:type="dxa"/>
            <w:gridSpan w:val="4"/>
            <w:vAlign w:val="center"/>
          </w:tcPr>
          <w:p w14:paraId="7A841F21" w14:textId="77777777" w:rsidR="00E22BC9" w:rsidRDefault="00E22BC9" w:rsidP="00E22BC9">
            <w:pPr>
              <w:pStyle w:val="Textebrut"/>
              <w:jc w:val="left"/>
              <w:rPr>
                <w:rFonts w:ascii="Calibri Light" w:hAnsi="Calibri Light" w:cs="Calibri Light"/>
                <w:sz w:val="20"/>
              </w:rPr>
            </w:pPr>
            <w:r w:rsidRPr="00306B46">
              <w:rPr>
                <w:rFonts w:asciiTheme="majorHAnsi" w:hAnsiTheme="majorHAnsi" w:cstheme="majorHAnsi"/>
              </w:rPr>
              <w:t xml:space="preserve">Version </w:t>
            </w:r>
            <w:r>
              <w:rPr>
                <w:rFonts w:asciiTheme="majorHAnsi" w:hAnsiTheme="majorHAnsi" w:cstheme="majorHAnsi"/>
              </w:rPr>
              <w:t>3</w:t>
            </w:r>
            <w:r w:rsidRPr="006055E9">
              <w:rPr>
                <w:rFonts w:ascii="Calibri Light" w:hAnsi="Calibri Light" w:cs="Calibri Light"/>
                <w:sz w:val="20"/>
              </w:rPr>
              <w:t xml:space="preserve"> </w:t>
            </w:r>
          </w:p>
          <w:p w14:paraId="39AB38CA" w14:textId="77777777" w:rsidR="00E22BC9" w:rsidRPr="006055E9" w:rsidRDefault="00E22BC9" w:rsidP="00E22BC9">
            <w:pPr>
              <w:pStyle w:val="Textebrut"/>
              <w:jc w:val="left"/>
              <w:rPr>
                <w:rFonts w:ascii="Calibri Light" w:hAnsi="Calibri Light" w:cs="Calibri Light"/>
                <w:sz w:val="20"/>
              </w:rPr>
            </w:pPr>
            <w:r w:rsidRPr="006055E9">
              <w:rPr>
                <w:rFonts w:ascii="Calibri Light" w:hAnsi="Calibri Light" w:cs="Calibri Light"/>
                <w:sz w:val="20"/>
              </w:rPr>
              <w:t xml:space="preserve">Consultation </w:t>
            </w:r>
            <w:r w:rsidRPr="007A0419">
              <w:rPr>
                <w:rFonts w:ascii="Calibri Light" w:hAnsi="Calibri Light" w:cs="Calibri Light"/>
                <w:sz w:val="20"/>
              </w:rPr>
              <w:t>2025DTA0139</w:t>
            </w:r>
          </w:p>
          <w:p w14:paraId="731F4682" w14:textId="37140ADA" w:rsidR="003D1DE6" w:rsidRPr="00306B46" w:rsidRDefault="003D1DE6" w:rsidP="00360312">
            <w:pPr>
              <w:rPr>
                <w:rFonts w:asciiTheme="majorHAnsi" w:eastAsiaTheme="minorHAnsi" w:hAnsiTheme="majorHAnsi" w:cstheme="majorHAnsi"/>
                <w:szCs w:val="21"/>
              </w:rPr>
            </w:pPr>
          </w:p>
        </w:tc>
      </w:tr>
      <w:tr w:rsidR="003D1DE6" w:rsidRPr="00306B46" w14:paraId="6E426837" w14:textId="77777777" w:rsidTr="00142581">
        <w:trPr>
          <w:trHeight w:hRule="exact" w:val="510"/>
        </w:trPr>
        <w:tc>
          <w:tcPr>
            <w:tcW w:w="5534" w:type="dxa"/>
            <w:gridSpan w:val="2"/>
            <w:vAlign w:val="bottom"/>
          </w:tcPr>
          <w:p w14:paraId="79D89031" w14:textId="38EA82C2" w:rsidR="003D1DE6" w:rsidRPr="00306B46" w:rsidRDefault="00FD367D" w:rsidP="00360312">
            <w:pPr>
              <w:rPr>
                <w:rFonts w:asciiTheme="majorHAnsi" w:eastAsiaTheme="minorHAnsi" w:hAnsiTheme="majorHAnsi" w:cstheme="majorHAnsi"/>
                <w:szCs w:val="20"/>
              </w:rPr>
            </w:pPr>
            <w:r w:rsidRPr="00FD367D">
              <w:rPr>
                <w:rFonts w:asciiTheme="majorHAnsi" w:eastAsiaTheme="minorHAnsi" w:hAnsiTheme="majorHAnsi" w:cstheme="majorHAnsi"/>
                <w:i/>
                <w:szCs w:val="20"/>
              </w:rPr>
              <w:t>Acheteur et Maître d’ouvrage</w:t>
            </w:r>
          </w:p>
          <w:p w14:paraId="04209B0B" w14:textId="77777777" w:rsidR="003D1DE6" w:rsidRDefault="003D1DE6" w:rsidP="00360312">
            <w:pPr>
              <w:rPr>
                <w:rFonts w:asciiTheme="majorHAnsi" w:eastAsiaTheme="minorHAnsi" w:hAnsiTheme="majorHAnsi" w:cstheme="majorHAnsi"/>
                <w:szCs w:val="21"/>
              </w:rPr>
            </w:pPr>
            <w:r w:rsidRPr="00306B46">
              <w:rPr>
                <w:rFonts w:asciiTheme="majorHAnsi" w:eastAsiaTheme="minorHAnsi" w:hAnsiTheme="majorHAnsi" w:cstheme="majorHAnsi"/>
                <w:szCs w:val="21"/>
              </w:rPr>
              <w:t>---</w:t>
            </w:r>
          </w:p>
          <w:p w14:paraId="71E8B68E" w14:textId="77777777" w:rsidR="003D1DE6" w:rsidRPr="00EB0E19" w:rsidRDefault="003D1DE6" w:rsidP="00360312">
            <w:pPr>
              <w:rPr>
                <w:rFonts w:asciiTheme="majorHAnsi" w:eastAsiaTheme="minorHAnsi" w:hAnsiTheme="majorHAnsi" w:cstheme="majorHAnsi"/>
                <w:szCs w:val="21"/>
              </w:rPr>
            </w:pPr>
          </w:p>
          <w:p w14:paraId="07B06352" w14:textId="77777777" w:rsidR="003D1DE6" w:rsidRPr="00EB0E19" w:rsidRDefault="003D1DE6" w:rsidP="00360312">
            <w:pPr>
              <w:rPr>
                <w:rFonts w:asciiTheme="majorHAnsi" w:eastAsiaTheme="minorHAnsi" w:hAnsiTheme="majorHAnsi" w:cstheme="majorHAnsi"/>
                <w:szCs w:val="21"/>
              </w:rPr>
            </w:pPr>
          </w:p>
          <w:p w14:paraId="14DEEC7A" w14:textId="77777777" w:rsidR="003D1DE6" w:rsidRPr="00EB0E19" w:rsidRDefault="003D1DE6" w:rsidP="00360312">
            <w:pPr>
              <w:rPr>
                <w:rFonts w:asciiTheme="majorHAnsi" w:eastAsiaTheme="minorHAnsi" w:hAnsiTheme="majorHAnsi" w:cstheme="majorHAnsi"/>
                <w:szCs w:val="21"/>
              </w:rPr>
            </w:pPr>
          </w:p>
          <w:p w14:paraId="4722B3D3" w14:textId="77777777" w:rsidR="003D1DE6" w:rsidRPr="00EB0E19" w:rsidRDefault="003D1DE6" w:rsidP="00360312">
            <w:pPr>
              <w:rPr>
                <w:rFonts w:asciiTheme="majorHAnsi" w:eastAsiaTheme="minorHAnsi" w:hAnsiTheme="majorHAnsi" w:cstheme="majorHAnsi"/>
                <w:szCs w:val="21"/>
              </w:rPr>
            </w:pPr>
          </w:p>
          <w:p w14:paraId="195985A3" w14:textId="77777777" w:rsidR="003D1DE6" w:rsidRPr="00EB0E19" w:rsidRDefault="003D1DE6" w:rsidP="00360312">
            <w:pPr>
              <w:rPr>
                <w:rFonts w:asciiTheme="majorHAnsi" w:eastAsiaTheme="minorHAnsi" w:hAnsiTheme="majorHAnsi" w:cstheme="majorHAnsi"/>
                <w:szCs w:val="21"/>
              </w:rPr>
            </w:pPr>
          </w:p>
          <w:p w14:paraId="1A688BD8" w14:textId="77777777" w:rsidR="003D1DE6" w:rsidRPr="00EB0E19" w:rsidRDefault="003D1DE6" w:rsidP="00360312">
            <w:pPr>
              <w:rPr>
                <w:rFonts w:asciiTheme="majorHAnsi" w:eastAsiaTheme="minorHAnsi" w:hAnsiTheme="majorHAnsi" w:cstheme="majorHAnsi"/>
                <w:szCs w:val="21"/>
              </w:rPr>
            </w:pPr>
          </w:p>
          <w:p w14:paraId="37C997D7" w14:textId="77777777" w:rsidR="003D1DE6" w:rsidRPr="00EB0E19" w:rsidRDefault="003D1DE6" w:rsidP="00360312">
            <w:pPr>
              <w:rPr>
                <w:rFonts w:asciiTheme="majorHAnsi" w:eastAsiaTheme="minorHAnsi" w:hAnsiTheme="majorHAnsi" w:cstheme="majorHAnsi"/>
                <w:szCs w:val="21"/>
              </w:rPr>
            </w:pPr>
          </w:p>
          <w:p w14:paraId="4BD2D9B0" w14:textId="77777777" w:rsidR="003D1DE6" w:rsidRPr="00EB0E19" w:rsidRDefault="003D1DE6" w:rsidP="00360312">
            <w:pPr>
              <w:rPr>
                <w:rFonts w:asciiTheme="majorHAnsi" w:eastAsiaTheme="minorHAnsi" w:hAnsiTheme="majorHAnsi" w:cstheme="majorHAnsi"/>
                <w:szCs w:val="21"/>
              </w:rPr>
            </w:pPr>
          </w:p>
        </w:tc>
        <w:tc>
          <w:tcPr>
            <w:tcW w:w="3698" w:type="dxa"/>
            <w:gridSpan w:val="2"/>
            <w:vAlign w:val="bottom"/>
          </w:tcPr>
          <w:p w14:paraId="72F612D2" w14:textId="77777777" w:rsidR="003D1DE6" w:rsidRDefault="003D1DE6" w:rsidP="00360312">
            <w:pPr>
              <w:rPr>
                <w:rFonts w:asciiTheme="majorHAnsi" w:eastAsiaTheme="minorHAnsi" w:hAnsiTheme="majorHAnsi" w:cstheme="majorHAnsi"/>
                <w:i/>
                <w:szCs w:val="20"/>
              </w:rPr>
            </w:pPr>
            <w:r w:rsidRPr="00306B46">
              <w:rPr>
                <w:rFonts w:asciiTheme="majorHAnsi" w:eastAsiaTheme="minorHAnsi" w:hAnsiTheme="majorHAnsi" w:cstheme="majorHAnsi"/>
                <w:i/>
                <w:szCs w:val="20"/>
              </w:rPr>
              <w:t>Assistant au maître d’ouvrage</w:t>
            </w:r>
          </w:p>
          <w:p w14:paraId="653CF2FB" w14:textId="77777777" w:rsidR="003D1DE6" w:rsidRPr="00306B46" w:rsidRDefault="003D1DE6" w:rsidP="00360312">
            <w:pPr>
              <w:rPr>
                <w:rFonts w:asciiTheme="majorHAnsi" w:eastAsiaTheme="minorHAnsi" w:hAnsiTheme="majorHAnsi" w:cstheme="majorHAnsi"/>
                <w:szCs w:val="21"/>
              </w:rPr>
            </w:pPr>
            <w:r w:rsidRPr="00306B46">
              <w:rPr>
                <w:rFonts w:asciiTheme="majorHAnsi" w:eastAsiaTheme="minorHAnsi" w:hAnsiTheme="majorHAnsi" w:cstheme="majorHAnsi"/>
                <w:szCs w:val="21"/>
              </w:rPr>
              <w:t>---</w:t>
            </w:r>
          </w:p>
        </w:tc>
      </w:tr>
      <w:tr w:rsidR="003D1DE6" w:rsidRPr="00306B46" w14:paraId="2647F609" w14:textId="77777777" w:rsidTr="00656684">
        <w:trPr>
          <w:trHeight w:hRule="exact" w:val="2048"/>
        </w:trPr>
        <w:tc>
          <w:tcPr>
            <w:tcW w:w="3266" w:type="dxa"/>
          </w:tcPr>
          <w:tbl>
            <w:tblPr>
              <w:tblStyle w:val="Grilledutableau"/>
              <w:tblW w:w="92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911"/>
              <w:gridCol w:w="2313"/>
            </w:tblGrid>
            <w:tr w:rsidR="003D1DE6" w:rsidRPr="00306B46" w14:paraId="444B1F66" w14:textId="77777777" w:rsidTr="00360312">
              <w:trPr>
                <w:trHeight w:hRule="exact" w:val="1671"/>
              </w:trPr>
              <w:tc>
                <w:tcPr>
                  <w:tcW w:w="3403" w:type="dxa"/>
                </w:tcPr>
                <w:p w14:paraId="0CD547F0" w14:textId="77777777" w:rsidR="00656684" w:rsidRPr="00656684" w:rsidRDefault="00656684" w:rsidP="00656684">
                  <w:pPr>
                    <w:spacing w:after="0"/>
                    <w:rPr>
                      <w:rFonts w:eastAsiaTheme="minorHAnsi" w:cs="Courier New"/>
                      <w:b/>
                      <w:szCs w:val="20"/>
                    </w:rPr>
                  </w:pPr>
                  <w:r w:rsidRPr="00656684">
                    <w:rPr>
                      <w:rFonts w:eastAsiaTheme="minorHAnsi" w:cs="Courier New"/>
                      <w:b/>
                      <w:szCs w:val="20"/>
                    </w:rPr>
                    <w:t>CHU de Brest</w:t>
                  </w:r>
                </w:p>
                <w:p w14:paraId="6D35749D" w14:textId="77777777" w:rsidR="00656684" w:rsidRPr="00656684" w:rsidRDefault="00656684" w:rsidP="00656684">
                  <w:pPr>
                    <w:spacing w:after="0"/>
                    <w:rPr>
                      <w:rFonts w:eastAsiaTheme="minorHAnsi" w:cs="Courier New"/>
                      <w:bCs/>
                      <w:szCs w:val="20"/>
                    </w:rPr>
                  </w:pPr>
                  <w:r w:rsidRPr="00656684">
                    <w:rPr>
                      <w:rFonts w:eastAsiaTheme="minorHAnsi" w:cs="Courier New"/>
                      <w:bCs/>
                      <w:szCs w:val="20"/>
                    </w:rPr>
                    <w:t>2 Avenue FOCH</w:t>
                  </w:r>
                </w:p>
                <w:p w14:paraId="28715B45" w14:textId="70ABDA1E" w:rsidR="006D5443" w:rsidRPr="006D5443" w:rsidRDefault="00656684" w:rsidP="00656684">
                  <w:pPr>
                    <w:pStyle w:val="Textebrut"/>
                    <w:rPr>
                      <w:rFonts w:ascii="Calibri" w:hAnsi="Calibri" w:cs="Calibri"/>
                      <w:bCs/>
                      <w:sz w:val="20"/>
                      <w:szCs w:val="20"/>
                    </w:rPr>
                  </w:pPr>
                  <w:r w:rsidRPr="00656684">
                    <w:rPr>
                      <w:rFonts w:cs="Courier New"/>
                      <w:bCs/>
                      <w:sz w:val="20"/>
                      <w:szCs w:val="20"/>
                    </w:rPr>
                    <w:t>29609 BREST CEDEX</w:t>
                  </w:r>
                  <w:r w:rsidRPr="00656684">
                    <w:rPr>
                      <w:rFonts w:ascii="Arial" w:eastAsiaTheme="minorEastAsia" w:hAnsi="Arial" w:cs="Courier New"/>
                      <w:b/>
                      <w:noProof/>
                      <w:color w:val="000000"/>
                      <w:sz w:val="20"/>
                      <w:szCs w:val="20"/>
                    </w:rPr>
                    <w:t xml:space="preserve"> </w:t>
                  </w:r>
                </w:p>
                <w:p w14:paraId="662C85CD" w14:textId="4418BD3B" w:rsidR="003D1DE6" w:rsidRPr="00306B46" w:rsidRDefault="007904B9" w:rsidP="007904B9">
                  <w:pPr>
                    <w:ind w:right="-5"/>
                    <w:rPr>
                      <w:rFonts w:asciiTheme="majorHAnsi" w:eastAsiaTheme="minorHAnsi" w:hAnsiTheme="majorHAnsi" w:cstheme="majorHAnsi"/>
                      <w:szCs w:val="21"/>
                    </w:rPr>
                  </w:pPr>
                  <w:r w:rsidRPr="007904B9">
                    <w:rPr>
                      <w:rFonts w:ascii="Arial" w:hAnsi="Arial" w:cs="Courier New"/>
                      <w:b/>
                      <w:noProof/>
                      <w:color w:val="000000"/>
                      <w:szCs w:val="20"/>
                    </w:rPr>
                    <w:t xml:space="preserve"> </w:t>
                  </w:r>
                </w:p>
              </w:tc>
              <w:tc>
                <w:tcPr>
                  <w:tcW w:w="1139" w:type="dxa"/>
                </w:tcPr>
                <w:p w14:paraId="5515E6FB" w14:textId="77777777" w:rsidR="003D1DE6" w:rsidRPr="00306B46" w:rsidRDefault="003D1DE6" w:rsidP="00360312">
                  <w:pPr>
                    <w:rPr>
                      <w:rFonts w:asciiTheme="majorHAnsi" w:eastAsiaTheme="minorHAnsi" w:hAnsiTheme="majorHAnsi" w:cstheme="majorHAnsi"/>
                      <w:szCs w:val="21"/>
                    </w:rPr>
                  </w:pPr>
                </w:p>
              </w:tc>
            </w:tr>
          </w:tbl>
          <w:p w14:paraId="11005B55" w14:textId="77777777" w:rsidR="003D1DE6" w:rsidRPr="00306B46" w:rsidRDefault="003D1DE6" w:rsidP="00360312">
            <w:pPr>
              <w:rPr>
                <w:rFonts w:asciiTheme="majorHAnsi" w:eastAsiaTheme="minorHAnsi" w:hAnsiTheme="majorHAnsi" w:cstheme="majorHAnsi"/>
                <w:szCs w:val="21"/>
              </w:rPr>
            </w:pPr>
          </w:p>
        </w:tc>
        <w:tc>
          <w:tcPr>
            <w:tcW w:w="2268" w:type="dxa"/>
          </w:tcPr>
          <w:p w14:paraId="55BC8619" w14:textId="0114D681" w:rsidR="00B0678C" w:rsidRPr="00306B46" w:rsidRDefault="00656684" w:rsidP="00B0678C">
            <w:pPr>
              <w:rPr>
                <w:rFonts w:asciiTheme="majorHAnsi" w:eastAsiaTheme="minorHAnsi" w:hAnsiTheme="majorHAnsi" w:cstheme="majorHAnsi"/>
                <w:szCs w:val="21"/>
              </w:rPr>
            </w:pPr>
            <w:r>
              <w:rPr>
                <w:rFonts w:cs="Courier New"/>
                <w:i/>
                <w:noProof/>
                <w:szCs w:val="20"/>
                <w:lang w:eastAsia="fr-FR"/>
              </w:rPr>
              <w:drawing>
                <wp:anchor distT="0" distB="0" distL="114300" distR="114300" simplePos="0" relativeHeight="251662336" behindDoc="1" locked="0" layoutInCell="1" allowOverlap="1" wp14:anchorId="1775D33B" wp14:editId="1E353309">
                  <wp:simplePos x="0" y="0"/>
                  <wp:positionH relativeFrom="column">
                    <wp:posOffset>-635</wp:posOffset>
                  </wp:positionH>
                  <wp:positionV relativeFrom="paragraph">
                    <wp:posOffset>0</wp:posOffset>
                  </wp:positionV>
                  <wp:extent cx="914400" cy="914400"/>
                  <wp:effectExtent l="0" t="0" r="0"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ogo.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16233" cy="916233"/>
                          </a:xfrm>
                          <a:prstGeom prst="rect">
                            <a:avLst/>
                          </a:prstGeom>
                        </pic:spPr>
                      </pic:pic>
                    </a:graphicData>
                  </a:graphic>
                  <wp14:sizeRelH relativeFrom="page">
                    <wp14:pctWidth>0</wp14:pctWidth>
                  </wp14:sizeRelH>
                  <wp14:sizeRelV relativeFrom="page">
                    <wp14:pctHeight>0</wp14:pctHeight>
                  </wp14:sizeRelV>
                </wp:anchor>
              </w:drawing>
            </w:r>
          </w:p>
        </w:tc>
        <w:tc>
          <w:tcPr>
            <w:tcW w:w="2835" w:type="dxa"/>
          </w:tcPr>
          <w:p w14:paraId="1BF265E7" w14:textId="77777777" w:rsidR="003C743C" w:rsidRPr="003C743C" w:rsidRDefault="003C743C" w:rsidP="003C743C">
            <w:pPr>
              <w:spacing w:after="0"/>
              <w:rPr>
                <w:rFonts w:eastAsiaTheme="minorHAnsi" w:cstheme="minorHAnsi"/>
                <w:b/>
                <w:szCs w:val="20"/>
              </w:rPr>
            </w:pPr>
            <w:r w:rsidRPr="003C743C">
              <w:rPr>
                <w:rFonts w:eastAsiaTheme="minorHAnsi" w:cstheme="minorHAnsi"/>
                <w:b/>
                <w:szCs w:val="20"/>
              </w:rPr>
              <w:t>A2MO Rennes</w:t>
            </w:r>
          </w:p>
          <w:p w14:paraId="3D3C0E28" w14:textId="77777777" w:rsidR="003C743C" w:rsidRPr="003C743C" w:rsidRDefault="003C743C" w:rsidP="003C743C">
            <w:pPr>
              <w:spacing w:after="0"/>
              <w:rPr>
                <w:rFonts w:eastAsiaTheme="minorHAnsi" w:cstheme="minorHAnsi"/>
                <w:szCs w:val="20"/>
              </w:rPr>
            </w:pPr>
            <w:r w:rsidRPr="003C743C">
              <w:rPr>
                <w:rFonts w:eastAsiaTheme="minorHAnsi" w:cstheme="minorHAnsi"/>
                <w:szCs w:val="20"/>
              </w:rPr>
              <w:t>Tour ALMA – Bât. B</w:t>
            </w:r>
          </w:p>
          <w:p w14:paraId="43F7FA0F" w14:textId="77777777" w:rsidR="003C743C" w:rsidRPr="003C743C" w:rsidRDefault="003C743C" w:rsidP="003C743C">
            <w:pPr>
              <w:spacing w:after="0"/>
              <w:rPr>
                <w:rFonts w:eastAsiaTheme="minorHAnsi" w:cstheme="minorHAnsi"/>
                <w:szCs w:val="20"/>
              </w:rPr>
            </w:pPr>
            <w:r w:rsidRPr="003C743C">
              <w:rPr>
                <w:rFonts w:eastAsiaTheme="minorHAnsi" w:cstheme="minorHAnsi"/>
                <w:szCs w:val="20"/>
              </w:rPr>
              <w:t>5 rue du Bosphore</w:t>
            </w:r>
          </w:p>
          <w:p w14:paraId="1B40F003" w14:textId="77777777" w:rsidR="003C743C" w:rsidRPr="003C743C" w:rsidRDefault="003C743C" w:rsidP="003C743C">
            <w:pPr>
              <w:spacing w:after="0"/>
              <w:rPr>
                <w:rFonts w:eastAsiaTheme="minorHAnsi" w:cstheme="minorHAnsi"/>
                <w:szCs w:val="20"/>
              </w:rPr>
            </w:pPr>
            <w:r w:rsidRPr="003C743C">
              <w:rPr>
                <w:rFonts w:eastAsiaTheme="minorHAnsi" w:cstheme="minorHAnsi"/>
                <w:szCs w:val="20"/>
              </w:rPr>
              <w:t xml:space="preserve">35200 - RENNES </w:t>
            </w:r>
          </w:p>
          <w:p w14:paraId="6BE19C33" w14:textId="74DB723C" w:rsidR="003D1DE6" w:rsidRPr="00306B46" w:rsidRDefault="003D1DE6" w:rsidP="003C743C">
            <w:pPr>
              <w:rPr>
                <w:rFonts w:asciiTheme="majorHAnsi" w:eastAsiaTheme="minorHAnsi" w:hAnsiTheme="majorHAnsi" w:cstheme="majorHAnsi"/>
                <w:szCs w:val="21"/>
              </w:rPr>
            </w:pPr>
          </w:p>
        </w:tc>
        <w:tc>
          <w:tcPr>
            <w:tcW w:w="863" w:type="dxa"/>
          </w:tcPr>
          <w:p w14:paraId="493235D5" w14:textId="77777777" w:rsidR="003D1DE6" w:rsidRPr="00306B46" w:rsidRDefault="003D1DE6" w:rsidP="00360312">
            <w:pPr>
              <w:rPr>
                <w:rFonts w:asciiTheme="majorHAnsi" w:eastAsiaTheme="minorHAnsi" w:hAnsiTheme="majorHAnsi" w:cstheme="majorHAnsi"/>
                <w:szCs w:val="21"/>
              </w:rPr>
            </w:pPr>
            <w:r w:rsidRPr="00306B46">
              <w:rPr>
                <w:rFonts w:asciiTheme="majorHAnsi" w:eastAsiaTheme="minorHAnsi" w:hAnsiTheme="majorHAnsi" w:cstheme="majorHAnsi"/>
                <w:noProof/>
                <w:sz w:val="22"/>
                <w:szCs w:val="21"/>
              </w:rPr>
              <w:drawing>
                <wp:anchor distT="0" distB="0" distL="114300" distR="114300" simplePos="0" relativeHeight="251660288" behindDoc="1" locked="0" layoutInCell="1" allowOverlap="1" wp14:anchorId="52356EE5" wp14:editId="3CCE1BF6">
                  <wp:simplePos x="0" y="0"/>
                  <wp:positionH relativeFrom="column">
                    <wp:posOffset>102896</wp:posOffset>
                  </wp:positionH>
                  <wp:positionV relativeFrom="paragraph">
                    <wp:posOffset>52595</wp:posOffset>
                  </wp:positionV>
                  <wp:extent cx="849170" cy="460978"/>
                  <wp:effectExtent l="0" t="0" r="8255" b="0"/>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2MO_logo_coul.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855329" cy="464321"/>
                          </a:xfrm>
                          <a:prstGeom prst="rect">
                            <a:avLst/>
                          </a:prstGeom>
                        </pic:spPr>
                      </pic:pic>
                    </a:graphicData>
                  </a:graphic>
                  <wp14:sizeRelH relativeFrom="margin">
                    <wp14:pctWidth>0</wp14:pctWidth>
                  </wp14:sizeRelH>
                  <wp14:sizeRelV relativeFrom="margin">
                    <wp14:pctHeight>0</wp14:pctHeight>
                  </wp14:sizeRelV>
                </wp:anchor>
              </w:drawing>
            </w:r>
          </w:p>
        </w:tc>
      </w:tr>
    </w:tbl>
    <w:p w14:paraId="0A698D1C" w14:textId="77777777" w:rsidR="00E55CA0" w:rsidRPr="001B7698" w:rsidRDefault="00E55CA0" w:rsidP="00154EB7">
      <w:pPr>
        <w:spacing w:after="0"/>
        <w:jc w:val="center"/>
        <w:rPr>
          <w:rFonts w:asciiTheme="majorHAnsi" w:hAnsiTheme="majorHAnsi" w:cstheme="majorHAnsi"/>
        </w:rPr>
      </w:pPr>
    </w:p>
    <w:p w14:paraId="41957D14" w14:textId="77777777" w:rsidR="00E55CA0" w:rsidRPr="001B7698" w:rsidRDefault="00E55CA0" w:rsidP="00154EB7">
      <w:pPr>
        <w:spacing w:after="0"/>
        <w:jc w:val="center"/>
        <w:rPr>
          <w:rFonts w:asciiTheme="majorHAnsi" w:hAnsiTheme="majorHAnsi" w:cstheme="majorHAnsi"/>
        </w:rPr>
      </w:pPr>
    </w:p>
    <w:bookmarkEnd w:id="0"/>
    <w:p w14:paraId="0F99F1B3" w14:textId="5F58E2DB" w:rsidR="00154EB7" w:rsidRPr="001B7698" w:rsidRDefault="004C71D4" w:rsidP="00154EB7">
      <w:pPr>
        <w:spacing w:after="0"/>
        <w:jc w:val="center"/>
        <w:rPr>
          <w:rFonts w:asciiTheme="majorHAnsi" w:eastAsia="Times New Roman" w:hAnsiTheme="majorHAnsi" w:cstheme="majorHAnsi"/>
          <w:b/>
          <w:sz w:val="28"/>
          <w:szCs w:val="28"/>
          <w:lang w:eastAsia="fr-FR"/>
        </w:rPr>
      </w:pPr>
      <w:r w:rsidRPr="001B7698">
        <w:rPr>
          <w:rFonts w:asciiTheme="majorHAnsi" w:hAnsiTheme="majorHAnsi" w:cstheme="majorHAnsi"/>
        </w:rPr>
        <w:br w:type="page"/>
      </w:r>
      <w:r w:rsidR="00AC752F" w:rsidRPr="001B7698">
        <w:rPr>
          <w:rFonts w:asciiTheme="majorHAnsi" w:eastAsia="Times New Roman" w:hAnsiTheme="majorHAnsi" w:cstheme="majorHAnsi"/>
          <w:b/>
          <w:sz w:val="28"/>
          <w:szCs w:val="28"/>
          <w:lang w:eastAsia="fr-FR"/>
        </w:rPr>
        <w:lastRenderedPageBreak/>
        <w:t xml:space="preserve">MARCHE </w:t>
      </w:r>
      <w:r w:rsidR="00F70721" w:rsidRPr="001B7698">
        <w:rPr>
          <w:rFonts w:asciiTheme="majorHAnsi" w:eastAsia="Times New Roman" w:hAnsiTheme="majorHAnsi" w:cstheme="majorHAnsi"/>
          <w:b/>
          <w:sz w:val="28"/>
          <w:szCs w:val="28"/>
          <w:lang w:eastAsia="fr-FR"/>
        </w:rPr>
        <w:t>PUBLIC</w:t>
      </w:r>
      <w:r w:rsidR="00AC752F" w:rsidRPr="001B7698">
        <w:rPr>
          <w:rFonts w:asciiTheme="majorHAnsi" w:eastAsia="Times New Roman" w:hAnsiTheme="majorHAnsi" w:cstheme="majorHAnsi"/>
          <w:b/>
          <w:sz w:val="28"/>
          <w:szCs w:val="28"/>
          <w:lang w:eastAsia="fr-FR"/>
        </w:rPr>
        <w:t xml:space="preserve"> D’ASSURANCES CONSTRUCTION</w:t>
      </w:r>
    </w:p>
    <w:p w14:paraId="1FDA2A6F" w14:textId="77777777" w:rsidR="00FF7C8A" w:rsidRPr="001B7698" w:rsidRDefault="00FF7C8A" w:rsidP="00FF7C8A">
      <w:pPr>
        <w:spacing w:after="0"/>
        <w:jc w:val="center"/>
        <w:rPr>
          <w:rFonts w:asciiTheme="majorHAnsi" w:eastAsia="Times New Roman" w:hAnsiTheme="majorHAnsi" w:cstheme="majorHAnsi"/>
          <w:b/>
          <w:sz w:val="12"/>
          <w:szCs w:val="12"/>
          <w:lang w:eastAsia="fr-FR"/>
        </w:rPr>
      </w:pPr>
    </w:p>
    <w:p w14:paraId="0F9AA5F7" w14:textId="77777777" w:rsidR="00D80EE5" w:rsidRPr="001B7698" w:rsidRDefault="00EE291A" w:rsidP="00451C98">
      <w:pPr>
        <w:pBdr>
          <w:top w:val="double" w:sz="6" w:space="1" w:color="auto" w:shadow="1"/>
          <w:left w:val="double" w:sz="6" w:space="12" w:color="auto" w:shadow="1"/>
          <w:bottom w:val="double" w:sz="6" w:space="0" w:color="auto" w:shadow="1"/>
          <w:right w:val="double" w:sz="6" w:space="10" w:color="auto" w:shadow="1"/>
        </w:pBdr>
        <w:shd w:val="pct5" w:color="auto" w:fill="auto"/>
        <w:spacing w:after="0"/>
        <w:ind w:left="284" w:right="284"/>
        <w:jc w:val="center"/>
        <w:rPr>
          <w:rFonts w:asciiTheme="majorHAnsi" w:eastAsia="Times New Roman" w:hAnsiTheme="majorHAnsi" w:cstheme="majorHAnsi"/>
          <w:b/>
          <w:sz w:val="32"/>
          <w:szCs w:val="20"/>
          <w:lang w:eastAsia="fr-FR"/>
        </w:rPr>
      </w:pPr>
      <w:bookmarkStart w:id="1" w:name="_Hlk93508590"/>
      <w:r w:rsidRPr="001B7698">
        <w:rPr>
          <w:rFonts w:asciiTheme="majorHAnsi" w:eastAsia="Times New Roman" w:hAnsiTheme="majorHAnsi" w:cstheme="majorHAnsi"/>
          <w:b/>
          <w:sz w:val="32"/>
          <w:szCs w:val="20"/>
          <w:lang w:eastAsia="fr-FR"/>
        </w:rPr>
        <w:t>ACTE D’ENGAGEMENT</w:t>
      </w:r>
    </w:p>
    <w:bookmarkEnd w:id="1"/>
    <w:p w14:paraId="3ADDACB4" w14:textId="0425F007" w:rsidR="00142D65" w:rsidRDefault="000E0CD5" w:rsidP="00451C98">
      <w:pPr>
        <w:pBdr>
          <w:top w:val="double" w:sz="6" w:space="1" w:color="auto" w:shadow="1"/>
          <w:left w:val="double" w:sz="6" w:space="12" w:color="auto" w:shadow="1"/>
          <w:bottom w:val="double" w:sz="6" w:space="0" w:color="auto" w:shadow="1"/>
          <w:right w:val="double" w:sz="6" w:space="10" w:color="auto" w:shadow="1"/>
        </w:pBdr>
        <w:shd w:val="pct5" w:color="auto" w:fill="auto"/>
        <w:spacing w:after="0"/>
        <w:ind w:left="284" w:right="284"/>
        <w:jc w:val="center"/>
        <w:rPr>
          <w:rFonts w:asciiTheme="majorHAnsi" w:eastAsia="Times New Roman" w:hAnsiTheme="majorHAnsi" w:cstheme="majorHAnsi"/>
          <w:b/>
          <w:sz w:val="32"/>
          <w:szCs w:val="20"/>
          <w:lang w:eastAsia="fr-FR"/>
        </w:rPr>
      </w:pPr>
      <w:r w:rsidRPr="0084680A">
        <w:rPr>
          <w:rFonts w:asciiTheme="majorHAnsi" w:eastAsia="Times New Roman" w:hAnsiTheme="majorHAnsi" w:cstheme="majorHAnsi"/>
          <w:b/>
          <w:sz w:val="32"/>
          <w:szCs w:val="20"/>
          <w:lang w:eastAsia="fr-FR"/>
        </w:rPr>
        <w:t xml:space="preserve">LOT 1 : </w:t>
      </w:r>
      <w:r w:rsidR="00142D65" w:rsidRPr="0084680A">
        <w:rPr>
          <w:rFonts w:asciiTheme="majorHAnsi" w:eastAsia="Times New Roman" w:hAnsiTheme="majorHAnsi" w:cstheme="majorHAnsi"/>
          <w:b/>
          <w:sz w:val="32"/>
          <w:szCs w:val="20"/>
          <w:lang w:eastAsia="fr-FR"/>
        </w:rPr>
        <w:t>ASSURANCE</w:t>
      </w:r>
      <w:r w:rsidR="00142D65" w:rsidRPr="001B7698">
        <w:rPr>
          <w:rFonts w:asciiTheme="majorHAnsi" w:eastAsia="Times New Roman" w:hAnsiTheme="majorHAnsi" w:cstheme="majorHAnsi"/>
          <w:b/>
          <w:sz w:val="32"/>
          <w:szCs w:val="20"/>
          <w:lang w:eastAsia="fr-FR"/>
        </w:rPr>
        <w:t xml:space="preserve"> DOMMAGES OUVRAGE</w:t>
      </w:r>
    </w:p>
    <w:p w14:paraId="2416E0A4" w14:textId="77777777" w:rsidR="00DD232F" w:rsidRPr="001B7698" w:rsidRDefault="00DD232F" w:rsidP="00451C98">
      <w:pPr>
        <w:pBdr>
          <w:top w:val="double" w:sz="6" w:space="1" w:color="auto" w:shadow="1"/>
          <w:left w:val="double" w:sz="6" w:space="12" w:color="auto" w:shadow="1"/>
          <w:bottom w:val="double" w:sz="6" w:space="0" w:color="auto" w:shadow="1"/>
          <w:right w:val="double" w:sz="6" w:space="10" w:color="auto" w:shadow="1"/>
        </w:pBdr>
        <w:shd w:val="pct5" w:color="auto" w:fill="auto"/>
        <w:spacing w:after="0"/>
        <w:ind w:left="284" w:right="284"/>
        <w:jc w:val="center"/>
        <w:rPr>
          <w:rFonts w:asciiTheme="majorHAnsi" w:eastAsia="Times New Roman" w:hAnsiTheme="majorHAnsi" w:cstheme="majorHAnsi"/>
          <w:b/>
          <w:sz w:val="32"/>
          <w:szCs w:val="20"/>
          <w:lang w:eastAsia="fr-FR"/>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451C98" w:rsidRPr="00306B46" w14:paraId="5CC50DEF" w14:textId="77777777" w:rsidTr="00130357">
        <w:trPr>
          <w:trHeight w:val="568"/>
        </w:trPr>
        <w:tc>
          <w:tcPr>
            <w:tcW w:w="8908" w:type="dxa"/>
            <w:tcBorders>
              <w:top w:val="double" w:sz="6" w:space="0" w:color="auto"/>
              <w:bottom w:val="single" w:sz="6" w:space="0" w:color="auto"/>
            </w:tcBorders>
            <w:shd w:val="pct20" w:color="auto" w:fill="auto"/>
            <w:vAlign w:val="center"/>
          </w:tcPr>
          <w:p w14:paraId="2F3D4677" w14:textId="6B2485DF" w:rsidR="00451C98" w:rsidRPr="00306B46" w:rsidRDefault="00451C98" w:rsidP="00130357">
            <w:pPr>
              <w:spacing w:before="60" w:after="0"/>
              <w:jc w:val="center"/>
              <w:rPr>
                <w:rFonts w:asciiTheme="majorHAnsi" w:eastAsia="Times New Roman" w:hAnsiTheme="majorHAnsi" w:cstheme="majorHAnsi"/>
                <w:b/>
                <w:sz w:val="28"/>
                <w:szCs w:val="20"/>
                <w:lang w:eastAsia="fr-FR"/>
              </w:rPr>
            </w:pPr>
            <w:bookmarkStart w:id="2" w:name="_Hlk93508620"/>
            <w:r>
              <w:rPr>
                <w:rFonts w:asciiTheme="majorHAnsi" w:eastAsia="Times New Roman" w:hAnsiTheme="majorHAnsi" w:cstheme="majorHAnsi"/>
                <w:b/>
                <w:sz w:val="28"/>
                <w:szCs w:val="20"/>
                <w:lang w:eastAsia="fr-FR"/>
              </w:rPr>
              <w:t xml:space="preserve">Pouvoir Adjudicateur </w:t>
            </w:r>
          </w:p>
        </w:tc>
      </w:tr>
      <w:tr w:rsidR="00451C98" w:rsidRPr="00306B46" w14:paraId="34BC4B92" w14:textId="77777777" w:rsidTr="00130357">
        <w:trPr>
          <w:trHeight w:val="819"/>
        </w:trPr>
        <w:tc>
          <w:tcPr>
            <w:tcW w:w="8908" w:type="dxa"/>
            <w:tcBorders>
              <w:top w:val="single" w:sz="4" w:space="0" w:color="000000"/>
              <w:bottom w:val="double" w:sz="6" w:space="0" w:color="auto"/>
            </w:tcBorders>
          </w:tcPr>
          <w:p w14:paraId="76704504" w14:textId="77777777" w:rsidR="003724B6" w:rsidRPr="00572E87" w:rsidRDefault="003724B6" w:rsidP="003724B6">
            <w:pPr>
              <w:spacing w:after="0"/>
              <w:jc w:val="center"/>
              <w:rPr>
                <w:rFonts w:asciiTheme="majorHAnsi" w:hAnsiTheme="majorHAnsi" w:cstheme="majorHAnsi"/>
                <w:b/>
                <w:bCs/>
                <w:sz w:val="22"/>
              </w:rPr>
            </w:pPr>
            <w:r w:rsidRPr="00572E87">
              <w:rPr>
                <w:rFonts w:asciiTheme="majorHAnsi" w:hAnsiTheme="majorHAnsi" w:cstheme="majorHAnsi"/>
                <w:b/>
                <w:bCs/>
                <w:sz w:val="22"/>
              </w:rPr>
              <w:t>CENTRE HOSPITALIER UNIVERSITAIRE DE BREST</w:t>
            </w:r>
          </w:p>
          <w:p w14:paraId="4C14900E" w14:textId="77777777" w:rsidR="003724B6" w:rsidRPr="00572E87" w:rsidRDefault="003724B6" w:rsidP="003724B6">
            <w:pPr>
              <w:spacing w:after="0"/>
              <w:jc w:val="center"/>
              <w:rPr>
                <w:rFonts w:asciiTheme="majorHAnsi" w:hAnsiTheme="majorHAnsi" w:cstheme="majorHAnsi"/>
                <w:sz w:val="22"/>
              </w:rPr>
            </w:pPr>
            <w:r w:rsidRPr="00572E87">
              <w:rPr>
                <w:rFonts w:asciiTheme="majorHAnsi" w:hAnsiTheme="majorHAnsi" w:cstheme="majorHAnsi"/>
                <w:sz w:val="22"/>
              </w:rPr>
              <w:t>2 avenue Foch</w:t>
            </w:r>
          </w:p>
          <w:p w14:paraId="4BE74E9D" w14:textId="77777777" w:rsidR="003724B6" w:rsidRPr="00572E87" w:rsidRDefault="003724B6" w:rsidP="003724B6">
            <w:pPr>
              <w:spacing w:after="0"/>
              <w:jc w:val="center"/>
              <w:rPr>
                <w:rFonts w:asciiTheme="majorHAnsi" w:hAnsiTheme="majorHAnsi" w:cstheme="majorHAnsi"/>
                <w:sz w:val="22"/>
              </w:rPr>
            </w:pPr>
            <w:r w:rsidRPr="00572E87">
              <w:rPr>
                <w:rFonts w:asciiTheme="majorHAnsi" w:hAnsiTheme="majorHAnsi" w:cstheme="majorHAnsi"/>
                <w:sz w:val="22"/>
              </w:rPr>
              <w:t>29609 BREST CEDEX</w:t>
            </w:r>
          </w:p>
          <w:p w14:paraId="4C4957DB" w14:textId="03BFBB99" w:rsidR="00CA79F5" w:rsidRPr="00F9356D" w:rsidRDefault="003724B6" w:rsidP="003724B6">
            <w:pPr>
              <w:spacing w:after="0"/>
              <w:jc w:val="center"/>
              <w:rPr>
                <w:rFonts w:asciiTheme="majorHAnsi" w:hAnsiTheme="majorHAnsi" w:cstheme="majorHAnsi"/>
                <w:bCs/>
                <w:highlight w:val="yellow"/>
              </w:rPr>
            </w:pPr>
            <w:r w:rsidRPr="00572E87">
              <w:rPr>
                <w:rFonts w:asciiTheme="majorHAnsi" w:hAnsiTheme="majorHAnsi" w:cstheme="majorHAnsi"/>
                <w:sz w:val="22"/>
              </w:rPr>
              <w:t>La personne représentant l’Acheteur est la Directrice du Centre Hospitalier Universitaire de BREST</w:t>
            </w:r>
            <w:r w:rsidRPr="00306B46">
              <w:rPr>
                <w:rFonts w:asciiTheme="majorHAnsi" w:hAnsiTheme="majorHAnsi" w:cstheme="majorHAnsi"/>
                <w:highlight w:val="yellow"/>
              </w:rPr>
              <w:t xml:space="preserve"> </w:t>
            </w:r>
          </w:p>
        </w:tc>
      </w:tr>
    </w:tbl>
    <w:p w14:paraId="1D32E545" w14:textId="77777777" w:rsidR="00273CBF" w:rsidRDefault="00273CBF" w:rsidP="00273CBF">
      <w:pPr>
        <w:spacing w:after="0"/>
        <w:rPr>
          <w:rFonts w:asciiTheme="majorHAnsi" w:eastAsia="Times New Roman" w:hAnsiTheme="majorHAnsi" w:cstheme="majorHAnsi"/>
          <w:szCs w:val="20"/>
          <w:highlight w:val="yellow"/>
          <w:lang w:eastAsia="fr-FR"/>
        </w:rPr>
      </w:pPr>
      <w:bookmarkStart w:id="3" w:name="_Hlk98525983"/>
    </w:p>
    <w:p w14:paraId="5E6A5CDA" w14:textId="77777777" w:rsidR="00DD232F" w:rsidRPr="00306B46" w:rsidRDefault="00DD232F" w:rsidP="00273CBF">
      <w:pPr>
        <w:spacing w:after="0"/>
        <w:rPr>
          <w:rFonts w:asciiTheme="majorHAnsi" w:eastAsia="Times New Roman" w:hAnsiTheme="majorHAnsi" w:cstheme="majorHAnsi"/>
          <w:szCs w:val="20"/>
          <w:highlight w:val="yellow"/>
          <w:lang w:eastAsia="fr-FR"/>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273CBF" w:rsidRPr="00306B46" w14:paraId="3C3C100D" w14:textId="77777777" w:rsidTr="00360312">
        <w:trPr>
          <w:trHeight w:val="484"/>
        </w:trPr>
        <w:tc>
          <w:tcPr>
            <w:tcW w:w="8908" w:type="dxa"/>
            <w:tcBorders>
              <w:top w:val="double" w:sz="6" w:space="0" w:color="auto"/>
              <w:bottom w:val="single" w:sz="6" w:space="0" w:color="auto"/>
            </w:tcBorders>
            <w:shd w:val="pct20" w:color="auto" w:fill="auto"/>
          </w:tcPr>
          <w:p w14:paraId="4492510C" w14:textId="77777777" w:rsidR="00273CBF" w:rsidRPr="00306B46" w:rsidRDefault="00273CBF" w:rsidP="00360312">
            <w:pPr>
              <w:spacing w:before="60" w:after="0"/>
              <w:jc w:val="center"/>
              <w:rPr>
                <w:rFonts w:asciiTheme="majorHAnsi" w:eastAsia="Times New Roman" w:hAnsiTheme="majorHAnsi" w:cstheme="majorHAnsi"/>
                <w:b/>
                <w:sz w:val="28"/>
                <w:szCs w:val="20"/>
                <w:lang w:eastAsia="fr-FR"/>
              </w:rPr>
            </w:pPr>
            <w:r w:rsidRPr="00306B46">
              <w:rPr>
                <w:rFonts w:asciiTheme="majorHAnsi" w:eastAsia="Times New Roman" w:hAnsiTheme="majorHAnsi" w:cstheme="majorHAnsi"/>
                <w:b/>
                <w:sz w:val="28"/>
                <w:szCs w:val="20"/>
                <w:lang w:eastAsia="fr-FR"/>
              </w:rPr>
              <w:t>Objet du marché</w:t>
            </w:r>
          </w:p>
        </w:tc>
      </w:tr>
      <w:tr w:rsidR="00273CBF" w:rsidRPr="00306B46" w14:paraId="35ABE783" w14:textId="77777777" w:rsidTr="00360312">
        <w:trPr>
          <w:trHeight w:val="452"/>
        </w:trPr>
        <w:tc>
          <w:tcPr>
            <w:tcW w:w="8908" w:type="dxa"/>
            <w:tcBorders>
              <w:top w:val="single" w:sz="6" w:space="0" w:color="auto"/>
              <w:bottom w:val="double" w:sz="6" w:space="0" w:color="auto"/>
            </w:tcBorders>
            <w:vAlign w:val="center"/>
          </w:tcPr>
          <w:p w14:paraId="6740A2A1" w14:textId="54240697" w:rsidR="00273CBF" w:rsidRPr="00306B46" w:rsidRDefault="00273CBF" w:rsidP="00360312">
            <w:pPr>
              <w:autoSpaceDE w:val="0"/>
              <w:autoSpaceDN w:val="0"/>
              <w:adjustRightInd w:val="0"/>
              <w:spacing w:after="0"/>
              <w:jc w:val="center"/>
              <w:rPr>
                <w:rFonts w:asciiTheme="majorHAnsi" w:eastAsia="Times New Roman" w:hAnsiTheme="majorHAnsi" w:cstheme="majorHAnsi"/>
                <w:b/>
                <w:szCs w:val="20"/>
                <w:lang w:eastAsia="fr-FR"/>
              </w:rPr>
            </w:pPr>
            <w:r w:rsidRPr="00306B46">
              <w:rPr>
                <w:rFonts w:asciiTheme="majorHAnsi" w:eastAsia="Times New Roman" w:hAnsiTheme="majorHAnsi" w:cstheme="majorHAnsi"/>
                <w:b/>
                <w:szCs w:val="20"/>
                <w:lang w:eastAsia="fr-FR"/>
              </w:rPr>
              <w:t xml:space="preserve">Prestations nécessaires à la souscription </w:t>
            </w:r>
            <w:r w:rsidRPr="0084680A">
              <w:rPr>
                <w:rFonts w:asciiTheme="majorHAnsi" w:eastAsia="Times New Roman" w:hAnsiTheme="majorHAnsi" w:cstheme="majorHAnsi"/>
                <w:b/>
                <w:szCs w:val="20"/>
                <w:lang w:eastAsia="fr-FR"/>
              </w:rPr>
              <w:t xml:space="preserve">d’une assurance </w:t>
            </w:r>
            <w:r w:rsidR="0084680A" w:rsidRPr="0084680A">
              <w:rPr>
                <w:rFonts w:asciiTheme="majorHAnsi" w:eastAsia="Times New Roman" w:hAnsiTheme="majorHAnsi" w:cstheme="majorHAnsi"/>
                <w:b/>
                <w:szCs w:val="20"/>
                <w:lang w:eastAsia="fr-FR"/>
              </w:rPr>
              <w:t>D</w:t>
            </w:r>
            <w:r w:rsidRPr="0084680A">
              <w:rPr>
                <w:rFonts w:asciiTheme="majorHAnsi" w:eastAsia="Times New Roman" w:hAnsiTheme="majorHAnsi" w:cstheme="majorHAnsi"/>
                <w:b/>
                <w:szCs w:val="20"/>
                <w:lang w:eastAsia="fr-FR"/>
              </w:rPr>
              <w:t>ommages-</w:t>
            </w:r>
            <w:r w:rsidR="0084680A" w:rsidRPr="0084680A">
              <w:rPr>
                <w:rFonts w:asciiTheme="majorHAnsi" w:eastAsia="Times New Roman" w:hAnsiTheme="majorHAnsi" w:cstheme="majorHAnsi"/>
                <w:b/>
                <w:szCs w:val="20"/>
                <w:lang w:eastAsia="fr-FR"/>
              </w:rPr>
              <w:t>O</w:t>
            </w:r>
            <w:r w:rsidRPr="0084680A">
              <w:rPr>
                <w:rFonts w:asciiTheme="majorHAnsi" w:eastAsia="Times New Roman" w:hAnsiTheme="majorHAnsi" w:cstheme="majorHAnsi"/>
                <w:b/>
                <w:szCs w:val="20"/>
                <w:lang w:eastAsia="fr-FR"/>
              </w:rPr>
              <w:t>uvrage dans le</w:t>
            </w:r>
            <w:r w:rsidRPr="003C743C">
              <w:rPr>
                <w:rFonts w:asciiTheme="majorHAnsi" w:eastAsia="Times New Roman" w:hAnsiTheme="majorHAnsi" w:cstheme="majorHAnsi"/>
                <w:b/>
                <w:szCs w:val="20"/>
                <w:lang w:eastAsia="fr-FR"/>
              </w:rPr>
              <w:t xml:space="preserve"> </w:t>
            </w:r>
            <w:bookmarkStart w:id="4" w:name="_Hlk31711046"/>
            <w:r w:rsidRPr="003C743C">
              <w:rPr>
                <w:rFonts w:asciiTheme="majorHAnsi" w:eastAsia="Times New Roman" w:hAnsiTheme="majorHAnsi" w:cstheme="majorHAnsi"/>
                <w:b/>
                <w:szCs w:val="20"/>
                <w:lang w:eastAsia="fr-FR"/>
              </w:rPr>
              <w:t xml:space="preserve">cadre </w:t>
            </w:r>
            <w:bookmarkEnd w:id="4"/>
            <w:r w:rsidRPr="003C743C">
              <w:rPr>
                <w:rFonts w:asciiTheme="majorHAnsi" w:eastAsia="Times New Roman" w:hAnsiTheme="majorHAnsi" w:cstheme="majorHAnsi"/>
                <w:b/>
                <w:szCs w:val="20"/>
                <w:lang w:eastAsia="fr-FR"/>
              </w:rPr>
              <w:t>de l’opération</w:t>
            </w:r>
            <w:r w:rsidR="007904B9">
              <w:rPr>
                <w:rFonts w:asciiTheme="majorHAnsi" w:eastAsia="Times New Roman" w:hAnsiTheme="majorHAnsi" w:cstheme="majorHAnsi"/>
                <w:b/>
                <w:szCs w:val="20"/>
                <w:lang w:eastAsia="fr-FR"/>
              </w:rPr>
              <w:t xml:space="preserve"> </w:t>
            </w:r>
            <w:r w:rsidR="00027AE2" w:rsidRPr="00027AE2">
              <w:rPr>
                <w:rFonts w:asciiTheme="majorHAnsi" w:eastAsia="Times New Roman" w:hAnsiTheme="majorHAnsi" w:cstheme="majorHAnsi"/>
                <w:b/>
                <w:szCs w:val="20"/>
                <w:lang w:eastAsia="fr-FR"/>
              </w:rPr>
              <w:t>de reconstruction de l’Hôpital de Bohars (29)</w:t>
            </w:r>
          </w:p>
        </w:tc>
      </w:tr>
    </w:tbl>
    <w:p w14:paraId="1EDD4B15" w14:textId="77777777" w:rsidR="00273CBF" w:rsidRDefault="00273CBF" w:rsidP="00273CBF">
      <w:pPr>
        <w:spacing w:after="0"/>
        <w:rPr>
          <w:rFonts w:asciiTheme="majorHAnsi" w:eastAsia="Times New Roman" w:hAnsiTheme="majorHAnsi" w:cstheme="majorHAnsi"/>
          <w:szCs w:val="20"/>
          <w:highlight w:val="yellow"/>
          <w:lang w:eastAsia="fr-FR"/>
        </w:rPr>
      </w:pPr>
    </w:p>
    <w:p w14:paraId="0BEB4818" w14:textId="77777777" w:rsidR="00DD232F" w:rsidRPr="00306B46" w:rsidRDefault="00DD232F" w:rsidP="00273CBF">
      <w:pPr>
        <w:spacing w:after="0"/>
        <w:rPr>
          <w:rFonts w:asciiTheme="majorHAnsi" w:eastAsia="Times New Roman" w:hAnsiTheme="majorHAnsi" w:cstheme="majorHAnsi"/>
          <w:szCs w:val="20"/>
          <w:highlight w:val="yellow"/>
          <w:lang w:eastAsia="fr-FR"/>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273CBF" w:rsidRPr="00306B46" w14:paraId="5DF63526" w14:textId="77777777" w:rsidTr="00360312">
        <w:tc>
          <w:tcPr>
            <w:tcW w:w="8908" w:type="dxa"/>
            <w:tcBorders>
              <w:top w:val="double" w:sz="6" w:space="0" w:color="auto"/>
              <w:bottom w:val="single" w:sz="6" w:space="0" w:color="auto"/>
            </w:tcBorders>
            <w:shd w:val="pct20" w:color="auto" w:fill="auto"/>
          </w:tcPr>
          <w:p w14:paraId="2A962AD7" w14:textId="77777777" w:rsidR="00273CBF" w:rsidRPr="00306B46" w:rsidRDefault="00273CBF" w:rsidP="00360312">
            <w:pPr>
              <w:spacing w:before="60" w:after="0"/>
              <w:jc w:val="center"/>
              <w:rPr>
                <w:rFonts w:asciiTheme="majorHAnsi" w:eastAsia="Times New Roman" w:hAnsiTheme="majorHAnsi" w:cstheme="majorHAnsi"/>
                <w:b/>
                <w:sz w:val="28"/>
                <w:szCs w:val="20"/>
                <w:lang w:eastAsia="fr-FR"/>
              </w:rPr>
            </w:pPr>
            <w:r w:rsidRPr="00306B46">
              <w:rPr>
                <w:rFonts w:asciiTheme="majorHAnsi" w:eastAsia="Times New Roman" w:hAnsiTheme="majorHAnsi" w:cstheme="majorHAnsi"/>
                <w:b/>
                <w:sz w:val="28"/>
                <w:szCs w:val="20"/>
                <w:lang w:eastAsia="fr-FR"/>
              </w:rPr>
              <w:t>Assistant Maitre d’Ouvrage</w:t>
            </w:r>
          </w:p>
        </w:tc>
      </w:tr>
      <w:tr w:rsidR="00273CBF" w:rsidRPr="00306B46" w14:paraId="045BF980" w14:textId="77777777" w:rsidTr="00360312">
        <w:trPr>
          <w:trHeight w:val="758"/>
        </w:trPr>
        <w:tc>
          <w:tcPr>
            <w:tcW w:w="8908" w:type="dxa"/>
            <w:tcBorders>
              <w:top w:val="nil"/>
              <w:bottom w:val="double" w:sz="6" w:space="0" w:color="auto"/>
            </w:tcBorders>
          </w:tcPr>
          <w:p w14:paraId="0EE4E886" w14:textId="77777777" w:rsidR="007B01DB" w:rsidRPr="000C4B72" w:rsidRDefault="003C743C" w:rsidP="003C743C">
            <w:pPr>
              <w:spacing w:after="0"/>
              <w:jc w:val="center"/>
              <w:rPr>
                <w:rFonts w:asciiTheme="majorHAnsi" w:eastAsia="Times New Roman" w:hAnsiTheme="majorHAnsi" w:cstheme="majorHAnsi"/>
                <w:b/>
                <w:bCs/>
                <w:szCs w:val="20"/>
                <w:lang w:eastAsia="fr-FR"/>
              </w:rPr>
            </w:pPr>
            <w:bookmarkStart w:id="5" w:name="_Hlk135721093"/>
            <w:r w:rsidRPr="000C4B72">
              <w:rPr>
                <w:rFonts w:asciiTheme="majorHAnsi" w:eastAsia="Times New Roman" w:hAnsiTheme="majorHAnsi" w:cstheme="majorHAnsi"/>
                <w:b/>
                <w:bCs/>
                <w:szCs w:val="20"/>
                <w:lang w:eastAsia="fr-FR"/>
              </w:rPr>
              <w:t>A2MO</w:t>
            </w:r>
          </w:p>
          <w:p w14:paraId="7366F2FD" w14:textId="32C4F126" w:rsidR="007B01DB" w:rsidRPr="000C4B72" w:rsidRDefault="003C743C" w:rsidP="003C743C">
            <w:pPr>
              <w:spacing w:after="0"/>
              <w:jc w:val="center"/>
              <w:rPr>
                <w:rFonts w:asciiTheme="majorHAnsi" w:eastAsia="Times New Roman" w:hAnsiTheme="majorHAnsi" w:cstheme="majorHAnsi"/>
                <w:szCs w:val="20"/>
                <w:lang w:eastAsia="fr-FR"/>
              </w:rPr>
            </w:pPr>
            <w:r w:rsidRPr="000C4B72">
              <w:rPr>
                <w:rFonts w:asciiTheme="majorHAnsi" w:eastAsia="Times New Roman" w:hAnsiTheme="majorHAnsi" w:cstheme="majorHAnsi"/>
                <w:szCs w:val="20"/>
                <w:lang w:eastAsia="fr-FR"/>
              </w:rPr>
              <w:t xml:space="preserve">5 </w:t>
            </w:r>
            <w:r w:rsidR="007B01DB" w:rsidRPr="000C4B72">
              <w:rPr>
                <w:rFonts w:asciiTheme="majorHAnsi" w:eastAsia="Times New Roman" w:hAnsiTheme="majorHAnsi" w:cstheme="majorHAnsi"/>
                <w:szCs w:val="20"/>
                <w:lang w:eastAsia="fr-FR"/>
              </w:rPr>
              <w:t>R</w:t>
            </w:r>
            <w:r w:rsidRPr="000C4B72">
              <w:rPr>
                <w:rFonts w:asciiTheme="majorHAnsi" w:eastAsia="Times New Roman" w:hAnsiTheme="majorHAnsi" w:cstheme="majorHAnsi"/>
                <w:szCs w:val="20"/>
                <w:lang w:eastAsia="fr-FR"/>
              </w:rPr>
              <w:t xml:space="preserve">ue du Bosphore </w:t>
            </w:r>
          </w:p>
          <w:p w14:paraId="3E58C5F5" w14:textId="1C0127F7" w:rsidR="003C743C" w:rsidRPr="000C4B72" w:rsidRDefault="003C743C" w:rsidP="003C743C">
            <w:pPr>
              <w:spacing w:after="0"/>
              <w:jc w:val="center"/>
              <w:rPr>
                <w:rFonts w:asciiTheme="majorHAnsi" w:eastAsia="Times New Roman" w:hAnsiTheme="majorHAnsi" w:cstheme="majorHAnsi"/>
                <w:szCs w:val="20"/>
                <w:lang w:eastAsia="fr-FR"/>
              </w:rPr>
            </w:pPr>
            <w:r w:rsidRPr="000C4B72">
              <w:rPr>
                <w:rFonts w:asciiTheme="majorHAnsi" w:eastAsia="Times New Roman" w:hAnsiTheme="majorHAnsi" w:cstheme="majorHAnsi"/>
                <w:szCs w:val="20"/>
                <w:lang w:eastAsia="fr-FR"/>
              </w:rPr>
              <w:t>35200 RENNES</w:t>
            </w:r>
          </w:p>
          <w:p w14:paraId="6EAF30AD" w14:textId="77777777" w:rsidR="003C743C" w:rsidRPr="000C4B72" w:rsidRDefault="003C743C" w:rsidP="003C743C">
            <w:pPr>
              <w:spacing w:after="0"/>
              <w:jc w:val="center"/>
              <w:rPr>
                <w:rFonts w:asciiTheme="majorHAnsi" w:eastAsia="Times New Roman" w:hAnsiTheme="majorHAnsi" w:cstheme="majorHAnsi"/>
                <w:szCs w:val="20"/>
                <w:lang w:eastAsia="fr-FR"/>
              </w:rPr>
            </w:pPr>
            <w:r w:rsidRPr="000C4B72">
              <w:rPr>
                <w:rFonts w:asciiTheme="majorHAnsi" w:eastAsia="Times New Roman" w:hAnsiTheme="majorHAnsi" w:cstheme="majorHAnsi"/>
                <w:szCs w:val="20"/>
                <w:lang w:eastAsia="fr-FR"/>
              </w:rPr>
              <w:t>Représentée par M. Christophe DELEUZE</w:t>
            </w:r>
            <w:r w:rsidRPr="000C4B72">
              <w:rPr>
                <w:rFonts w:asciiTheme="majorHAnsi" w:hAnsiTheme="majorHAnsi" w:cstheme="majorHAnsi"/>
                <w:szCs w:val="20"/>
                <w:shd w:val="clear" w:color="auto" w:fill="FFFFFF"/>
                <w:lang w:eastAsia="fr-FR"/>
              </w:rPr>
              <w:t xml:space="preserve">, </w:t>
            </w:r>
            <w:r w:rsidRPr="000C4B72">
              <w:rPr>
                <w:rFonts w:asciiTheme="majorHAnsi" w:eastAsia="Times New Roman" w:hAnsiTheme="majorHAnsi" w:cstheme="majorHAnsi"/>
                <w:szCs w:val="20"/>
                <w:lang w:eastAsia="fr-FR"/>
              </w:rPr>
              <w:t xml:space="preserve">en qualité de référent assurances construction </w:t>
            </w:r>
          </w:p>
          <w:p w14:paraId="753B709C" w14:textId="74947202" w:rsidR="00273CBF" w:rsidRPr="00306B46" w:rsidRDefault="003C743C" w:rsidP="003C743C">
            <w:pPr>
              <w:jc w:val="center"/>
              <w:rPr>
                <w:rFonts w:asciiTheme="majorHAnsi" w:eastAsia="Times New Roman" w:hAnsiTheme="majorHAnsi" w:cstheme="majorHAnsi"/>
                <w:szCs w:val="20"/>
                <w:lang w:eastAsia="fr-FR"/>
              </w:rPr>
            </w:pPr>
            <w:r w:rsidRPr="000C4B72">
              <w:rPr>
                <w:rFonts w:asciiTheme="majorHAnsi" w:eastAsia="Times New Roman" w:hAnsiTheme="majorHAnsi" w:cstheme="majorHAnsi"/>
                <w:szCs w:val="20"/>
                <w:lang w:eastAsia="fr-FR"/>
              </w:rPr>
              <w:t xml:space="preserve">Tél : </w:t>
            </w:r>
            <w:r w:rsidR="00A655C8" w:rsidRPr="000C4B72">
              <w:rPr>
                <w:rFonts w:asciiTheme="majorHAnsi" w:eastAsia="Times New Roman" w:hAnsiTheme="majorHAnsi" w:cstheme="majorHAnsi"/>
                <w:szCs w:val="20"/>
                <w:lang w:eastAsia="fr-FR"/>
              </w:rPr>
              <w:t xml:space="preserve">06 46 90 16 79 </w:t>
            </w:r>
            <w:r w:rsidRPr="000C4B72">
              <w:rPr>
                <w:rFonts w:asciiTheme="majorHAnsi" w:eastAsia="Times New Roman" w:hAnsiTheme="majorHAnsi" w:cstheme="majorHAnsi"/>
                <w:szCs w:val="20"/>
                <w:lang w:eastAsia="fr-FR"/>
              </w:rPr>
              <w:t>- Mail : c.deleuze@a2mo.fr</w:t>
            </w:r>
            <w:bookmarkEnd w:id="5"/>
          </w:p>
        </w:tc>
      </w:tr>
    </w:tbl>
    <w:p w14:paraId="577F5B78" w14:textId="77777777" w:rsidR="00273CBF" w:rsidRDefault="00273CBF" w:rsidP="00273CBF">
      <w:pPr>
        <w:spacing w:after="0"/>
        <w:ind w:left="-284" w:firstLine="284"/>
        <w:rPr>
          <w:rFonts w:asciiTheme="majorHAnsi" w:eastAsia="Times New Roman" w:hAnsiTheme="majorHAnsi" w:cstheme="majorHAnsi"/>
          <w:szCs w:val="20"/>
          <w:highlight w:val="yellow"/>
          <w:lang w:eastAsia="fr-FR"/>
        </w:rPr>
      </w:pPr>
    </w:p>
    <w:p w14:paraId="1C19E5FA" w14:textId="77777777" w:rsidR="00DD232F" w:rsidRPr="00306B46" w:rsidRDefault="00DD232F" w:rsidP="00273CBF">
      <w:pPr>
        <w:spacing w:after="0"/>
        <w:ind w:left="-284" w:firstLine="284"/>
        <w:rPr>
          <w:rFonts w:asciiTheme="majorHAnsi" w:eastAsia="Times New Roman" w:hAnsiTheme="majorHAnsi" w:cstheme="majorHAnsi"/>
          <w:szCs w:val="20"/>
          <w:highlight w:val="yellow"/>
          <w:lang w:eastAsia="fr-FR"/>
        </w:rPr>
      </w:pPr>
    </w:p>
    <w:tbl>
      <w:tblPr>
        <w:tblW w:w="890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908"/>
      </w:tblGrid>
      <w:tr w:rsidR="00273CBF" w:rsidRPr="00306B46" w14:paraId="2B0D3A9B" w14:textId="77777777" w:rsidTr="00360312">
        <w:tc>
          <w:tcPr>
            <w:tcW w:w="8908" w:type="dxa"/>
            <w:shd w:val="pct20" w:color="auto" w:fill="auto"/>
          </w:tcPr>
          <w:p w14:paraId="4BE4FEBB" w14:textId="77777777" w:rsidR="00273CBF" w:rsidRPr="00306B46" w:rsidRDefault="00273CBF" w:rsidP="00360312">
            <w:pPr>
              <w:spacing w:before="60" w:after="0"/>
              <w:jc w:val="center"/>
              <w:rPr>
                <w:rFonts w:asciiTheme="majorHAnsi" w:eastAsia="Times New Roman" w:hAnsiTheme="majorHAnsi" w:cstheme="majorHAnsi"/>
                <w:b/>
                <w:sz w:val="28"/>
                <w:szCs w:val="20"/>
                <w:lang w:eastAsia="fr-FR"/>
              </w:rPr>
            </w:pPr>
            <w:r w:rsidRPr="00306B46">
              <w:rPr>
                <w:rFonts w:asciiTheme="majorHAnsi" w:eastAsia="Times New Roman" w:hAnsiTheme="majorHAnsi" w:cstheme="majorHAnsi"/>
                <w:b/>
                <w:sz w:val="28"/>
                <w:szCs w:val="20"/>
                <w:lang w:eastAsia="fr-FR"/>
              </w:rPr>
              <w:t xml:space="preserve">Maître d’œuvre </w:t>
            </w:r>
          </w:p>
        </w:tc>
      </w:tr>
      <w:tr w:rsidR="00273CBF" w:rsidRPr="00306B46" w14:paraId="6EACAFED" w14:textId="77777777" w:rsidTr="00360312">
        <w:trPr>
          <w:trHeight w:val="552"/>
        </w:trPr>
        <w:tc>
          <w:tcPr>
            <w:tcW w:w="8908" w:type="dxa"/>
          </w:tcPr>
          <w:p w14:paraId="2BA1D7BF" w14:textId="77777777" w:rsidR="00B4470F" w:rsidRPr="008A0D9A" w:rsidRDefault="00B4470F" w:rsidP="00B4470F">
            <w:pPr>
              <w:spacing w:after="0"/>
              <w:jc w:val="center"/>
              <w:rPr>
                <w:rFonts w:ascii="Calibri Light" w:hAnsi="Calibri Light" w:cs="Calibri Light"/>
                <w:b/>
                <w:bCs/>
              </w:rPr>
            </w:pPr>
            <w:r w:rsidRPr="008A0D9A">
              <w:rPr>
                <w:rFonts w:ascii="Calibri Light" w:hAnsi="Calibri Light" w:cs="Calibri Light"/>
                <w:b/>
                <w:bCs/>
              </w:rPr>
              <w:t>SAS AIA ARCHITECTES</w:t>
            </w:r>
          </w:p>
          <w:p w14:paraId="7ADE94BF" w14:textId="77777777" w:rsidR="00B4470F" w:rsidRPr="008A0D9A" w:rsidRDefault="00B4470F" w:rsidP="00B4470F">
            <w:pPr>
              <w:spacing w:after="0"/>
              <w:jc w:val="center"/>
              <w:rPr>
                <w:rFonts w:ascii="Calibri Light" w:hAnsi="Calibri Light" w:cs="Calibri Light"/>
              </w:rPr>
            </w:pPr>
            <w:r w:rsidRPr="008A0D9A">
              <w:rPr>
                <w:rFonts w:ascii="Calibri Light" w:hAnsi="Calibri Light" w:cs="Calibri Light"/>
              </w:rPr>
              <w:t>(</w:t>
            </w:r>
            <w:proofErr w:type="gramStart"/>
            <w:r w:rsidRPr="008A0D9A">
              <w:rPr>
                <w:rFonts w:ascii="Calibri Light" w:hAnsi="Calibri Light" w:cs="Calibri Light"/>
              </w:rPr>
              <w:t>ayant</w:t>
            </w:r>
            <w:proofErr w:type="gramEnd"/>
            <w:r w:rsidRPr="008A0D9A">
              <w:rPr>
                <w:rFonts w:ascii="Calibri Light" w:hAnsi="Calibri Light" w:cs="Calibri Light"/>
              </w:rPr>
              <w:t xml:space="preserve"> son siège 7 Boulevard de Chantenay – 44100 NANTES)</w:t>
            </w:r>
          </w:p>
          <w:p w14:paraId="47FD65D6" w14:textId="77777777" w:rsidR="00B4470F" w:rsidRPr="008A0D9A" w:rsidRDefault="00B4470F" w:rsidP="00B4470F">
            <w:pPr>
              <w:spacing w:after="0"/>
              <w:jc w:val="center"/>
              <w:rPr>
                <w:rFonts w:ascii="Calibri Light" w:hAnsi="Calibri Light" w:cs="Calibri Light"/>
              </w:rPr>
            </w:pPr>
            <w:r w:rsidRPr="008A0D9A">
              <w:rPr>
                <w:rFonts w:ascii="Calibri Light" w:hAnsi="Calibri Light" w:cs="Calibri Light"/>
              </w:rPr>
              <w:t>Agence 13 Boulevard Jean Monnet</w:t>
            </w:r>
          </w:p>
          <w:p w14:paraId="5F38A5B9" w14:textId="77777777" w:rsidR="00B4470F" w:rsidRPr="008A0D9A" w:rsidRDefault="00B4470F" w:rsidP="00B4470F">
            <w:pPr>
              <w:spacing w:after="0"/>
              <w:jc w:val="center"/>
              <w:rPr>
                <w:rFonts w:ascii="Calibri Light" w:hAnsi="Calibri Light" w:cs="Calibri Light"/>
              </w:rPr>
            </w:pPr>
            <w:r w:rsidRPr="008A0D9A">
              <w:rPr>
                <w:rFonts w:ascii="Calibri Light" w:hAnsi="Calibri Light" w:cs="Calibri Light"/>
              </w:rPr>
              <w:t>56260 LARMOR PLAGE</w:t>
            </w:r>
          </w:p>
          <w:p w14:paraId="1B3A8207" w14:textId="77777777" w:rsidR="00B4470F" w:rsidRPr="008A0D9A" w:rsidRDefault="00B4470F" w:rsidP="00B4470F">
            <w:pPr>
              <w:spacing w:after="0"/>
              <w:jc w:val="center"/>
              <w:rPr>
                <w:rFonts w:ascii="Calibri Light" w:hAnsi="Calibri Light" w:cs="Calibri Light"/>
              </w:rPr>
            </w:pPr>
            <w:r w:rsidRPr="008A0D9A">
              <w:rPr>
                <w:rFonts w:ascii="Calibri Light" w:hAnsi="Calibri Light" w:cs="Calibri Light"/>
              </w:rPr>
              <w:t>Représenté par M. Loison</w:t>
            </w:r>
          </w:p>
          <w:p w14:paraId="7202C0D5" w14:textId="0EFD81BA" w:rsidR="00273CBF" w:rsidRPr="00DE6FE7" w:rsidRDefault="00273CBF" w:rsidP="00F36AFD">
            <w:pPr>
              <w:spacing w:after="0"/>
              <w:jc w:val="center"/>
              <w:rPr>
                <w:rFonts w:asciiTheme="majorHAnsi" w:hAnsiTheme="majorHAnsi" w:cstheme="majorHAnsi"/>
              </w:rPr>
            </w:pPr>
          </w:p>
        </w:tc>
      </w:tr>
      <w:bookmarkEnd w:id="3"/>
    </w:tbl>
    <w:p w14:paraId="149121A1" w14:textId="77777777" w:rsidR="00D80EE5" w:rsidRPr="001B7698" w:rsidRDefault="00D80EE5" w:rsidP="00502EA6">
      <w:pPr>
        <w:spacing w:after="0"/>
        <w:rPr>
          <w:rFonts w:asciiTheme="majorHAnsi" w:eastAsia="Times New Roman" w:hAnsiTheme="majorHAnsi" w:cstheme="majorHAnsi"/>
          <w:szCs w:val="20"/>
          <w:lang w:eastAsia="fr-FR"/>
        </w:rPr>
      </w:pPr>
    </w:p>
    <w:bookmarkEnd w:id="2"/>
    <w:p w14:paraId="5E10B260" w14:textId="77777777" w:rsidR="001F23D5" w:rsidRPr="001B7698" w:rsidRDefault="001F23D5" w:rsidP="001F23D5">
      <w:pPr>
        <w:rPr>
          <w:rFonts w:asciiTheme="majorHAnsi" w:hAnsiTheme="majorHAnsi" w:cstheme="majorHAnsi"/>
        </w:rPr>
        <w:sectPr w:rsidR="001F23D5" w:rsidRPr="001B7698" w:rsidSect="00D53943">
          <w:headerReference w:type="default" r:id="rId10"/>
          <w:footerReference w:type="default" r:id="rId11"/>
          <w:headerReference w:type="first" r:id="rId12"/>
          <w:type w:val="continuous"/>
          <w:pgSz w:w="11906" w:h="16838"/>
          <w:pgMar w:top="1009" w:right="1133" w:bottom="1985" w:left="1843" w:header="709" w:footer="344" w:gutter="0"/>
          <w:cols w:space="708"/>
          <w:titlePg/>
          <w:docGrid w:linePitch="360"/>
        </w:sectPr>
      </w:pPr>
    </w:p>
    <w:p w14:paraId="4197E644" w14:textId="77777777" w:rsidR="00702081" w:rsidRPr="001B7698" w:rsidRDefault="00702081" w:rsidP="00702081">
      <w:pPr>
        <w:pStyle w:val="Corpsdetexte"/>
        <w:spacing w:before="0"/>
        <w:jc w:val="center"/>
        <w:rPr>
          <w:rFonts w:asciiTheme="majorHAnsi" w:hAnsiTheme="majorHAnsi" w:cstheme="majorHAnsi"/>
          <w:b/>
          <w:color w:val="auto"/>
        </w:rPr>
      </w:pPr>
      <w:r w:rsidRPr="001B7698">
        <w:rPr>
          <w:rFonts w:asciiTheme="majorHAnsi" w:hAnsiTheme="majorHAnsi" w:cstheme="majorHAnsi"/>
          <w:b/>
          <w:color w:val="auto"/>
        </w:rPr>
        <w:lastRenderedPageBreak/>
        <w:t>L’offre a été établie sur la base des conditions économiques en vigueur</w:t>
      </w:r>
    </w:p>
    <w:p w14:paraId="7B698CED" w14:textId="717EB006" w:rsidR="00702081" w:rsidRPr="001B7698" w:rsidRDefault="00702081" w:rsidP="00702081">
      <w:pPr>
        <w:pStyle w:val="Corpsdetexte"/>
        <w:spacing w:before="0"/>
        <w:jc w:val="center"/>
        <w:rPr>
          <w:rFonts w:asciiTheme="majorHAnsi" w:hAnsiTheme="majorHAnsi" w:cstheme="majorHAnsi"/>
          <w:b/>
          <w:color w:val="auto"/>
        </w:rPr>
      </w:pPr>
      <w:bookmarkStart w:id="7" w:name="_Hlk210841708"/>
      <w:bookmarkStart w:id="8" w:name="_Hlk98526488"/>
      <w:proofErr w:type="gramStart"/>
      <w:r w:rsidRPr="000B486C">
        <w:rPr>
          <w:rFonts w:asciiTheme="majorHAnsi" w:hAnsiTheme="majorHAnsi" w:cstheme="majorHAnsi"/>
          <w:b/>
          <w:color w:val="auto"/>
        </w:rPr>
        <w:t>au</w:t>
      </w:r>
      <w:proofErr w:type="gramEnd"/>
      <w:r w:rsidRPr="000B486C">
        <w:rPr>
          <w:rFonts w:asciiTheme="majorHAnsi" w:hAnsiTheme="majorHAnsi" w:cstheme="majorHAnsi"/>
          <w:b/>
          <w:color w:val="auto"/>
        </w:rPr>
        <w:t xml:space="preserve"> mois </w:t>
      </w:r>
      <w:r w:rsidR="00AB4E3C">
        <w:rPr>
          <w:rFonts w:asciiTheme="majorHAnsi" w:hAnsiTheme="majorHAnsi" w:cstheme="majorHAnsi"/>
          <w:b/>
          <w:color w:val="auto"/>
        </w:rPr>
        <w:t>d</w:t>
      </w:r>
      <w:r w:rsidR="008476F5">
        <w:rPr>
          <w:rFonts w:asciiTheme="majorHAnsi" w:hAnsiTheme="majorHAnsi" w:cstheme="majorHAnsi"/>
          <w:b/>
          <w:color w:val="auto"/>
        </w:rPr>
        <w:t xml:space="preserve">e </w:t>
      </w:r>
      <w:r w:rsidR="00C52DCB">
        <w:rPr>
          <w:rFonts w:asciiTheme="majorHAnsi" w:hAnsiTheme="majorHAnsi" w:cstheme="majorHAnsi"/>
          <w:b/>
          <w:color w:val="auto"/>
        </w:rPr>
        <w:t>décembre</w:t>
      </w:r>
      <w:r w:rsidR="00DD232F">
        <w:rPr>
          <w:rFonts w:asciiTheme="majorHAnsi" w:hAnsiTheme="majorHAnsi" w:cstheme="majorHAnsi"/>
          <w:b/>
          <w:color w:val="auto"/>
        </w:rPr>
        <w:t xml:space="preserve"> </w:t>
      </w:r>
      <w:r w:rsidR="0084680A">
        <w:rPr>
          <w:rFonts w:asciiTheme="majorHAnsi" w:hAnsiTheme="majorHAnsi" w:cstheme="majorHAnsi"/>
          <w:b/>
          <w:color w:val="auto"/>
        </w:rPr>
        <w:t>202</w:t>
      </w:r>
      <w:r w:rsidR="00C52DCB">
        <w:rPr>
          <w:rFonts w:asciiTheme="majorHAnsi" w:hAnsiTheme="majorHAnsi" w:cstheme="majorHAnsi"/>
          <w:b/>
          <w:color w:val="auto"/>
        </w:rPr>
        <w:t>5</w:t>
      </w:r>
      <w:r w:rsidR="0084680A">
        <w:rPr>
          <w:rFonts w:asciiTheme="majorHAnsi" w:hAnsiTheme="majorHAnsi" w:cstheme="majorHAnsi"/>
          <w:b/>
          <w:color w:val="auto"/>
        </w:rPr>
        <w:t xml:space="preserve"> </w:t>
      </w:r>
      <w:bookmarkEnd w:id="7"/>
      <w:r w:rsidRPr="000B486C">
        <w:rPr>
          <w:rFonts w:asciiTheme="majorHAnsi" w:hAnsiTheme="majorHAnsi" w:cstheme="majorHAnsi"/>
          <w:b/>
          <w:color w:val="auto"/>
        </w:rPr>
        <w:t>(mois zéro).</w:t>
      </w:r>
    </w:p>
    <w:bookmarkEnd w:id="8"/>
    <w:p w14:paraId="1B505237" w14:textId="77777777" w:rsidR="00702081" w:rsidRPr="001B7698" w:rsidRDefault="00702081" w:rsidP="00702081">
      <w:pPr>
        <w:spacing w:before="120"/>
        <w:rPr>
          <w:rFonts w:asciiTheme="majorHAnsi" w:hAnsiTheme="majorHAnsi" w:cstheme="maj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0"/>
        <w:gridCol w:w="3705"/>
        <w:gridCol w:w="2584"/>
      </w:tblGrid>
      <w:tr w:rsidR="00702081" w:rsidRPr="001B7698" w14:paraId="5105CF35" w14:textId="77777777" w:rsidTr="006303BE">
        <w:tc>
          <w:tcPr>
            <w:tcW w:w="2802" w:type="dxa"/>
            <w:shd w:val="pct15" w:color="auto" w:fill="auto"/>
          </w:tcPr>
          <w:p w14:paraId="736ED408" w14:textId="77777777" w:rsidR="00702081" w:rsidRPr="001B7698" w:rsidRDefault="00702081" w:rsidP="006303BE">
            <w:pPr>
              <w:spacing w:before="120"/>
              <w:jc w:val="center"/>
              <w:rPr>
                <w:rFonts w:asciiTheme="majorHAnsi" w:hAnsiTheme="majorHAnsi" w:cstheme="majorHAnsi"/>
                <w:b/>
                <w:i/>
              </w:rPr>
            </w:pPr>
            <w:r w:rsidRPr="001B7698">
              <w:rPr>
                <w:rFonts w:asciiTheme="majorHAnsi" w:hAnsiTheme="majorHAnsi" w:cstheme="majorHAnsi"/>
                <w:b/>
                <w:i/>
              </w:rPr>
              <w:t>Date du marché</w:t>
            </w:r>
          </w:p>
        </w:tc>
        <w:tc>
          <w:tcPr>
            <w:tcW w:w="3969" w:type="dxa"/>
            <w:shd w:val="pct15" w:color="auto" w:fill="auto"/>
          </w:tcPr>
          <w:p w14:paraId="7DC91EC1" w14:textId="567472AC" w:rsidR="00702081" w:rsidRPr="001B7698" w:rsidRDefault="00702081" w:rsidP="006303BE">
            <w:pPr>
              <w:spacing w:before="120"/>
              <w:jc w:val="center"/>
              <w:rPr>
                <w:rFonts w:asciiTheme="majorHAnsi" w:hAnsiTheme="majorHAnsi" w:cstheme="majorHAnsi"/>
                <w:b/>
                <w:i/>
              </w:rPr>
            </w:pPr>
            <w:r w:rsidRPr="001B7698">
              <w:rPr>
                <w:rFonts w:asciiTheme="majorHAnsi" w:hAnsiTheme="majorHAnsi" w:cstheme="majorHAnsi"/>
                <w:b/>
                <w:i/>
              </w:rPr>
              <w:t xml:space="preserve">Montant en € </w:t>
            </w:r>
            <w:r w:rsidR="000D073C" w:rsidRPr="001B7698">
              <w:rPr>
                <w:rFonts w:asciiTheme="majorHAnsi" w:hAnsiTheme="majorHAnsi" w:cstheme="majorHAnsi"/>
                <w:b/>
                <w:i/>
              </w:rPr>
              <w:t>TTC</w:t>
            </w:r>
            <w:r w:rsidRPr="001B7698">
              <w:rPr>
                <w:rFonts w:asciiTheme="majorHAnsi" w:hAnsiTheme="majorHAnsi" w:cstheme="majorHAnsi"/>
                <w:b/>
                <w:i/>
              </w:rPr>
              <w:t xml:space="preserve"> </w:t>
            </w:r>
          </w:p>
        </w:tc>
        <w:tc>
          <w:tcPr>
            <w:tcW w:w="2724" w:type="dxa"/>
            <w:shd w:val="pct15" w:color="auto" w:fill="auto"/>
          </w:tcPr>
          <w:p w14:paraId="27ADC907" w14:textId="77777777" w:rsidR="00702081" w:rsidRPr="001B7698" w:rsidRDefault="00702081" w:rsidP="006303BE">
            <w:pPr>
              <w:spacing w:before="120"/>
              <w:jc w:val="center"/>
              <w:rPr>
                <w:rFonts w:asciiTheme="majorHAnsi" w:hAnsiTheme="majorHAnsi" w:cstheme="majorHAnsi"/>
                <w:b/>
                <w:i/>
              </w:rPr>
            </w:pPr>
            <w:r w:rsidRPr="001B7698">
              <w:rPr>
                <w:rFonts w:asciiTheme="majorHAnsi" w:hAnsiTheme="majorHAnsi" w:cstheme="majorHAnsi"/>
                <w:b/>
                <w:i/>
              </w:rPr>
              <w:t>Imputation</w:t>
            </w:r>
          </w:p>
        </w:tc>
      </w:tr>
      <w:tr w:rsidR="00702081" w:rsidRPr="001B7698" w14:paraId="7709BF5B" w14:textId="77777777" w:rsidTr="006303BE">
        <w:tc>
          <w:tcPr>
            <w:tcW w:w="2802" w:type="dxa"/>
          </w:tcPr>
          <w:p w14:paraId="66EB10E6" w14:textId="77777777" w:rsidR="00702081" w:rsidRPr="001B7698" w:rsidRDefault="00702081" w:rsidP="006303BE">
            <w:pPr>
              <w:spacing w:before="120"/>
              <w:jc w:val="center"/>
              <w:rPr>
                <w:rFonts w:asciiTheme="majorHAnsi" w:hAnsiTheme="majorHAnsi" w:cstheme="majorHAnsi"/>
              </w:rPr>
            </w:pPr>
          </w:p>
          <w:p w14:paraId="62F42FEE" w14:textId="77777777" w:rsidR="00702081" w:rsidRPr="001B7698" w:rsidRDefault="00702081" w:rsidP="006303BE">
            <w:pPr>
              <w:spacing w:before="120"/>
              <w:jc w:val="center"/>
              <w:rPr>
                <w:rFonts w:asciiTheme="majorHAnsi" w:hAnsiTheme="majorHAnsi" w:cstheme="majorHAnsi"/>
              </w:rPr>
            </w:pPr>
          </w:p>
        </w:tc>
        <w:tc>
          <w:tcPr>
            <w:tcW w:w="3969" w:type="dxa"/>
          </w:tcPr>
          <w:p w14:paraId="4CDF9846" w14:textId="77777777" w:rsidR="00702081" w:rsidRPr="001B7698" w:rsidRDefault="00702081" w:rsidP="006303BE">
            <w:pPr>
              <w:spacing w:before="120"/>
              <w:jc w:val="center"/>
              <w:rPr>
                <w:rFonts w:asciiTheme="majorHAnsi" w:hAnsiTheme="majorHAnsi" w:cstheme="majorHAnsi"/>
              </w:rPr>
            </w:pPr>
          </w:p>
          <w:p w14:paraId="38E194F7" w14:textId="77777777" w:rsidR="00702081" w:rsidRPr="001B7698" w:rsidRDefault="00702081" w:rsidP="006303BE">
            <w:pPr>
              <w:spacing w:before="120"/>
              <w:jc w:val="center"/>
              <w:rPr>
                <w:rFonts w:asciiTheme="majorHAnsi" w:hAnsiTheme="majorHAnsi" w:cstheme="majorHAnsi"/>
              </w:rPr>
            </w:pPr>
          </w:p>
        </w:tc>
        <w:tc>
          <w:tcPr>
            <w:tcW w:w="2724" w:type="dxa"/>
          </w:tcPr>
          <w:p w14:paraId="411C91E9" w14:textId="77777777" w:rsidR="00702081" w:rsidRPr="001B7698" w:rsidRDefault="00702081" w:rsidP="006303BE">
            <w:pPr>
              <w:spacing w:before="120"/>
              <w:jc w:val="center"/>
              <w:rPr>
                <w:rFonts w:asciiTheme="majorHAnsi" w:hAnsiTheme="majorHAnsi" w:cstheme="majorHAnsi"/>
              </w:rPr>
            </w:pPr>
          </w:p>
          <w:p w14:paraId="00166ABF" w14:textId="77777777" w:rsidR="00702081" w:rsidRPr="001B7698" w:rsidRDefault="00702081" w:rsidP="006303BE">
            <w:pPr>
              <w:spacing w:before="120"/>
              <w:jc w:val="center"/>
              <w:rPr>
                <w:rFonts w:asciiTheme="majorHAnsi" w:hAnsiTheme="majorHAnsi" w:cstheme="majorHAnsi"/>
              </w:rPr>
            </w:pPr>
          </w:p>
        </w:tc>
      </w:tr>
    </w:tbl>
    <w:p w14:paraId="4BFEF913" w14:textId="77777777" w:rsidR="00702081" w:rsidRPr="001B7698" w:rsidRDefault="00702081" w:rsidP="00702081">
      <w:pPr>
        <w:spacing w:before="120"/>
        <w:rPr>
          <w:rFonts w:asciiTheme="majorHAnsi" w:hAnsiTheme="majorHAnsi" w:cstheme="majorHAnsi"/>
        </w:rPr>
      </w:pPr>
    </w:p>
    <w:p w14:paraId="0FA62E7D" w14:textId="302AFAB3" w:rsidR="00702081" w:rsidRPr="001B7698" w:rsidRDefault="00702081" w:rsidP="00702081">
      <w:pPr>
        <w:spacing w:before="120"/>
        <w:rPr>
          <w:rFonts w:asciiTheme="majorHAnsi" w:hAnsiTheme="majorHAnsi" w:cstheme="majorHAnsi"/>
        </w:rPr>
      </w:pPr>
      <w:r w:rsidRPr="001B7698">
        <w:rPr>
          <w:rFonts w:asciiTheme="majorHAnsi" w:hAnsiTheme="majorHAnsi" w:cstheme="majorHAnsi"/>
        </w:rPr>
        <w:t xml:space="preserve">L'acte d'engagement comporte </w:t>
      </w:r>
      <w:bookmarkStart w:id="9" w:name="_Hlk93508713"/>
      <w:r w:rsidR="00BD6C16" w:rsidRPr="001B7698">
        <w:rPr>
          <w:rFonts w:asciiTheme="majorHAnsi" w:hAnsiTheme="majorHAnsi" w:cstheme="majorHAnsi"/>
        </w:rPr>
        <w:fldChar w:fldCharType="begin"/>
      </w:r>
      <w:r w:rsidR="00BD6C16" w:rsidRPr="001B7698">
        <w:rPr>
          <w:rFonts w:asciiTheme="majorHAnsi" w:hAnsiTheme="majorHAnsi" w:cstheme="majorHAnsi"/>
        </w:rPr>
        <w:instrText xml:space="preserve"> NUMPAGES  \* Arabic  \* MERGEFORMAT </w:instrText>
      </w:r>
      <w:r w:rsidR="00BD6C16" w:rsidRPr="001B7698">
        <w:rPr>
          <w:rFonts w:asciiTheme="majorHAnsi" w:hAnsiTheme="majorHAnsi" w:cstheme="majorHAnsi"/>
        </w:rPr>
        <w:fldChar w:fldCharType="separate"/>
      </w:r>
      <w:r w:rsidR="007E1484">
        <w:rPr>
          <w:rFonts w:asciiTheme="majorHAnsi" w:hAnsiTheme="majorHAnsi" w:cstheme="majorHAnsi"/>
          <w:noProof/>
        </w:rPr>
        <w:t>15</w:t>
      </w:r>
      <w:r w:rsidR="00BD6C16" w:rsidRPr="001B7698">
        <w:rPr>
          <w:rFonts w:asciiTheme="majorHAnsi" w:hAnsiTheme="majorHAnsi" w:cstheme="majorHAnsi"/>
        </w:rPr>
        <w:fldChar w:fldCharType="end"/>
      </w:r>
      <w:r w:rsidR="00BD6C16" w:rsidRPr="001B7698">
        <w:rPr>
          <w:rFonts w:asciiTheme="majorHAnsi" w:hAnsiTheme="majorHAnsi" w:cstheme="majorHAnsi"/>
        </w:rPr>
        <w:t xml:space="preserve"> </w:t>
      </w:r>
      <w:bookmarkEnd w:id="9"/>
      <w:r w:rsidRPr="001B7698">
        <w:rPr>
          <w:rFonts w:asciiTheme="majorHAnsi" w:hAnsiTheme="majorHAnsi" w:cstheme="majorHAnsi"/>
        </w:rPr>
        <w:t>feuillets, dont les annexes n°1</w:t>
      </w:r>
      <w:r w:rsidR="00A5448D" w:rsidRPr="001B7698">
        <w:rPr>
          <w:rFonts w:asciiTheme="majorHAnsi" w:hAnsiTheme="majorHAnsi" w:cstheme="majorHAnsi"/>
        </w:rPr>
        <w:t xml:space="preserve"> et </w:t>
      </w:r>
      <w:r w:rsidR="00142D65" w:rsidRPr="001B7698">
        <w:rPr>
          <w:rFonts w:asciiTheme="majorHAnsi" w:hAnsiTheme="majorHAnsi" w:cstheme="majorHAnsi"/>
        </w:rPr>
        <w:t xml:space="preserve">n°2 </w:t>
      </w:r>
      <w:r w:rsidRPr="001B7698">
        <w:rPr>
          <w:rFonts w:asciiTheme="majorHAnsi" w:hAnsiTheme="majorHAnsi" w:cstheme="majorHAnsi"/>
        </w:rPr>
        <w:t>(</w:t>
      </w:r>
      <w:r w:rsidR="00142D65" w:rsidRPr="001B7698">
        <w:rPr>
          <w:rFonts w:asciiTheme="majorHAnsi" w:hAnsiTheme="majorHAnsi" w:cstheme="majorHAnsi"/>
        </w:rPr>
        <w:t>1</w:t>
      </w:r>
      <w:r w:rsidRPr="001B7698">
        <w:rPr>
          <w:rFonts w:asciiTheme="majorHAnsi" w:hAnsiTheme="majorHAnsi" w:cstheme="majorHAnsi"/>
        </w:rPr>
        <w:t xml:space="preserve"> page)</w:t>
      </w:r>
    </w:p>
    <w:p w14:paraId="75522A0E" w14:textId="77777777" w:rsidR="00702081" w:rsidRPr="001B7698" w:rsidRDefault="00702081" w:rsidP="00702081">
      <w:pPr>
        <w:spacing w:before="120"/>
        <w:rPr>
          <w:rFonts w:asciiTheme="majorHAnsi" w:hAnsiTheme="majorHAnsi" w:cstheme="majorHAnsi"/>
        </w:rPr>
      </w:pPr>
    </w:p>
    <w:p w14:paraId="6C244136" w14:textId="77777777" w:rsidR="00702081" w:rsidRPr="001B7698" w:rsidRDefault="00702081" w:rsidP="00702081">
      <w:pPr>
        <w:spacing w:before="120"/>
        <w:rPr>
          <w:rFonts w:asciiTheme="majorHAnsi" w:hAnsiTheme="majorHAnsi" w:cstheme="majorHAnsi"/>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702081" w:rsidRPr="001B7698" w14:paraId="3C46C9F9" w14:textId="77777777" w:rsidTr="00702081">
        <w:tc>
          <w:tcPr>
            <w:tcW w:w="8908" w:type="dxa"/>
            <w:tcBorders>
              <w:top w:val="double" w:sz="6" w:space="0" w:color="auto"/>
              <w:bottom w:val="single" w:sz="6" w:space="0" w:color="auto"/>
            </w:tcBorders>
            <w:shd w:val="pct20" w:color="auto" w:fill="auto"/>
          </w:tcPr>
          <w:p w14:paraId="45E6A4A3" w14:textId="77777777" w:rsidR="00702081" w:rsidRPr="001B7698" w:rsidRDefault="00702081" w:rsidP="006303BE">
            <w:pPr>
              <w:jc w:val="center"/>
              <w:rPr>
                <w:rFonts w:asciiTheme="majorHAnsi" w:hAnsiTheme="majorHAnsi" w:cstheme="majorHAnsi"/>
                <w:b/>
                <w:i/>
                <w:sz w:val="28"/>
              </w:rPr>
            </w:pPr>
            <w:r w:rsidRPr="001B7698">
              <w:rPr>
                <w:rFonts w:asciiTheme="majorHAnsi" w:hAnsiTheme="majorHAnsi" w:cstheme="majorHAnsi"/>
                <w:b/>
                <w:i/>
                <w:sz w:val="28"/>
              </w:rPr>
              <w:t>Cadre réservé pour la mention d'exemplaire unique du marché</w:t>
            </w:r>
          </w:p>
        </w:tc>
      </w:tr>
      <w:tr w:rsidR="00702081" w:rsidRPr="001B7698" w14:paraId="6DF28862" w14:textId="77777777" w:rsidTr="006E7956">
        <w:trPr>
          <w:trHeight w:val="4585"/>
        </w:trPr>
        <w:tc>
          <w:tcPr>
            <w:tcW w:w="8908" w:type="dxa"/>
            <w:tcBorders>
              <w:top w:val="single" w:sz="6" w:space="0" w:color="auto"/>
              <w:bottom w:val="double" w:sz="6" w:space="0" w:color="auto"/>
            </w:tcBorders>
          </w:tcPr>
          <w:p w14:paraId="02BF1740" w14:textId="77777777" w:rsidR="00702081" w:rsidRPr="001B7698" w:rsidRDefault="00702081" w:rsidP="006303BE">
            <w:pPr>
              <w:rPr>
                <w:rFonts w:asciiTheme="majorHAnsi" w:hAnsiTheme="majorHAnsi" w:cstheme="majorHAnsi"/>
              </w:rPr>
            </w:pPr>
          </w:p>
          <w:p w14:paraId="77EB91CB" w14:textId="77777777" w:rsidR="00702081" w:rsidRPr="001B7698" w:rsidRDefault="00702081" w:rsidP="00702081">
            <w:pPr>
              <w:spacing w:after="0"/>
              <w:rPr>
                <w:rFonts w:asciiTheme="majorHAnsi" w:hAnsiTheme="majorHAnsi" w:cstheme="majorHAnsi"/>
              </w:rPr>
            </w:pPr>
            <w:r w:rsidRPr="001B7698">
              <w:rPr>
                <w:rFonts w:asciiTheme="majorHAnsi" w:hAnsiTheme="majorHAnsi" w:cstheme="majorHAnsi"/>
              </w:rPr>
              <w:t>Copie certifiée conforme à l’original, délivrée en unique exemplaire pour être remise à l’établissement de crédit en cas de nantissement de créance consentie, conformément à la loi n°81.1 du 2 janvier 1981 modifiée facilitant le crédit aux entreprises pour un montant de …………………………………………</w:t>
            </w:r>
            <w:proofErr w:type="gramStart"/>
            <w:r w:rsidRPr="001B7698">
              <w:rPr>
                <w:rFonts w:asciiTheme="majorHAnsi" w:hAnsiTheme="majorHAnsi" w:cstheme="majorHAnsi"/>
              </w:rPr>
              <w:t>…….</w:t>
            </w:r>
            <w:proofErr w:type="gramEnd"/>
            <w:r w:rsidRPr="001B7698">
              <w:rPr>
                <w:rFonts w:asciiTheme="majorHAnsi" w:hAnsiTheme="majorHAnsi" w:cstheme="majorHAnsi"/>
              </w:rPr>
              <w:t>€ TTC.</w:t>
            </w:r>
          </w:p>
          <w:p w14:paraId="234504A6" w14:textId="77777777" w:rsidR="00702081" w:rsidRPr="001B7698" w:rsidRDefault="00702081" w:rsidP="00702081">
            <w:pPr>
              <w:spacing w:after="0"/>
              <w:jc w:val="right"/>
              <w:rPr>
                <w:rFonts w:asciiTheme="majorHAnsi" w:hAnsiTheme="majorHAnsi" w:cstheme="majorHAnsi"/>
              </w:rPr>
            </w:pPr>
            <w:r w:rsidRPr="001B7698">
              <w:rPr>
                <w:rFonts w:asciiTheme="majorHAnsi" w:hAnsiTheme="majorHAnsi" w:cstheme="majorHAnsi"/>
              </w:rPr>
              <w:t xml:space="preserve">Le </w:t>
            </w:r>
            <w:r w:rsidR="00CB4EB8" w:rsidRPr="001B7698">
              <w:rPr>
                <w:rFonts w:asciiTheme="majorHAnsi" w:hAnsiTheme="majorHAnsi" w:cstheme="majorHAnsi"/>
              </w:rPr>
              <w:t>Pouvoir Adjudicateur</w:t>
            </w:r>
          </w:p>
          <w:p w14:paraId="29D00E13" w14:textId="77777777" w:rsidR="00702081" w:rsidRPr="001B7698" w:rsidRDefault="00702081" w:rsidP="00702081">
            <w:pPr>
              <w:spacing w:after="0"/>
              <w:jc w:val="right"/>
              <w:rPr>
                <w:rFonts w:asciiTheme="majorHAnsi" w:hAnsiTheme="majorHAnsi" w:cstheme="majorHAnsi"/>
              </w:rPr>
            </w:pPr>
          </w:p>
          <w:p w14:paraId="2DB8CA77" w14:textId="77777777" w:rsidR="00702081" w:rsidRPr="001B7698" w:rsidRDefault="00702081" w:rsidP="00702081">
            <w:pPr>
              <w:spacing w:after="0"/>
              <w:jc w:val="right"/>
              <w:rPr>
                <w:rFonts w:asciiTheme="majorHAnsi" w:hAnsiTheme="majorHAnsi" w:cstheme="majorHAnsi"/>
              </w:rPr>
            </w:pPr>
          </w:p>
          <w:p w14:paraId="253C0FB9" w14:textId="77777777" w:rsidR="006E7956" w:rsidRPr="001B7698" w:rsidRDefault="006E7956" w:rsidP="00702081">
            <w:pPr>
              <w:spacing w:after="0"/>
              <w:jc w:val="right"/>
              <w:rPr>
                <w:rFonts w:asciiTheme="majorHAnsi" w:hAnsiTheme="majorHAnsi" w:cstheme="majorHAnsi"/>
              </w:rPr>
            </w:pPr>
          </w:p>
          <w:p w14:paraId="0C33F38B" w14:textId="77777777" w:rsidR="006E7956" w:rsidRPr="001B7698" w:rsidRDefault="006E7956" w:rsidP="00702081">
            <w:pPr>
              <w:spacing w:after="0"/>
              <w:jc w:val="right"/>
              <w:rPr>
                <w:rFonts w:asciiTheme="majorHAnsi" w:hAnsiTheme="majorHAnsi" w:cstheme="majorHAnsi"/>
              </w:rPr>
            </w:pPr>
          </w:p>
          <w:p w14:paraId="4012CBFA" w14:textId="77777777" w:rsidR="00702081" w:rsidRPr="001B7698" w:rsidRDefault="00702081" w:rsidP="00702081">
            <w:pPr>
              <w:spacing w:after="0"/>
              <w:rPr>
                <w:rFonts w:asciiTheme="majorHAnsi" w:hAnsiTheme="majorHAnsi" w:cstheme="majorHAnsi"/>
              </w:rPr>
            </w:pPr>
            <w:r w:rsidRPr="001B7698">
              <w:rPr>
                <w:rFonts w:asciiTheme="majorHAnsi" w:hAnsiTheme="majorHAnsi" w:cstheme="majorHAnsi"/>
              </w:rPr>
              <w:t>Montant ramené à ……………………………………. € TTC en raison d’une déclaration de sous-traitance à l’entreprise ……………………………………………………………………pour un montant de ……………………………………...€ TTC.</w:t>
            </w:r>
          </w:p>
          <w:p w14:paraId="2C27FD4E" w14:textId="77777777" w:rsidR="00702081" w:rsidRPr="001B7698" w:rsidRDefault="00702081" w:rsidP="00702081">
            <w:pPr>
              <w:spacing w:after="0"/>
              <w:jc w:val="right"/>
              <w:rPr>
                <w:rFonts w:asciiTheme="majorHAnsi" w:hAnsiTheme="majorHAnsi" w:cstheme="majorHAnsi"/>
              </w:rPr>
            </w:pPr>
            <w:r w:rsidRPr="001B7698">
              <w:rPr>
                <w:rFonts w:asciiTheme="majorHAnsi" w:hAnsiTheme="majorHAnsi" w:cstheme="majorHAnsi"/>
              </w:rPr>
              <w:t>Le P</w:t>
            </w:r>
            <w:r w:rsidR="00CB4EB8" w:rsidRPr="001B7698">
              <w:rPr>
                <w:rFonts w:asciiTheme="majorHAnsi" w:hAnsiTheme="majorHAnsi" w:cstheme="majorHAnsi"/>
              </w:rPr>
              <w:t>ouvoir Adjudicateur</w:t>
            </w:r>
          </w:p>
          <w:p w14:paraId="152D57C1" w14:textId="77777777" w:rsidR="00702081" w:rsidRPr="001B7698" w:rsidRDefault="00702081" w:rsidP="00702081">
            <w:pPr>
              <w:spacing w:after="0"/>
              <w:jc w:val="right"/>
              <w:rPr>
                <w:rFonts w:asciiTheme="majorHAnsi" w:hAnsiTheme="majorHAnsi" w:cstheme="majorHAnsi"/>
              </w:rPr>
            </w:pPr>
          </w:p>
          <w:p w14:paraId="078C465B" w14:textId="77777777" w:rsidR="00702081" w:rsidRPr="001B7698" w:rsidRDefault="00702081" w:rsidP="00702081">
            <w:pPr>
              <w:spacing w:after="0"/>
              <w:jc w:val="right"/>
              <w:rPr>
                <w:rFonts w:asciiTheme="majorHAnsi" w:hAnsiTheme="majorHAnsi" w:cstheme="majorHAnsi"/>
              </w:rPr>
            </w:pPr>
          </w:p>
          <w:p w14:paraId="2B73D03A" w14:textId="77777777" w:rsidR="00702081" w:rsidRPr="001B7698" w:rsidRDefault="00702081" w:rsidP="00702081">
            <w:pPr>
              <w:spacing w:after="0"/>
              <w:jc w:val="right"/>
              <w:rPr>
                <w:rFonts w:asciiTheme="majorHAnsi" w:hAnsiTheme="majorHAnsi" w:cstheme="majorHAnsi"/>
              </w:rPr>
            </w:pPr>
          </w:p>
          <w:p w14:paraId="1507F945" w14:textId="77777777" w:rsidR="00702081" w:rsidRPr="001B7698" w:rsidRDefault="00702081" w:rsidP="006303BE">
            <w:pPr>
              <w:jc w:val="center"/>
              <w:rPr>
                <w:rFonts w:asciiTheme="majorHAnsi" w:hAnsiTheme="majorHAnsi" w:cstheme="majorHAnsi"/>
              </w:rPr>
            </w:pPr>
          </w:p>
        </w:tc>
      </w:tr>
    </w:tbl>
    <w:p w14:paraId="0C66F9E9" w14:textId="77777777" w:rsidR="00EE291A" w:rsidRPr="001B7698" w:rsidRDefault="00EE291A" w:rsidP="001F23D5">
      <w:pPr>
        <w:rPr>
          <w:rFonts w:asciiTheme="majorHAnsi" w:hAnsiTheme="majorHAnsi" w:cstheme="majorHAnsi"/>
        </w:rPr>
      </w:pPr>
    </w:p>
    <w:p w14:paraId="658E1F1B" w14:textId="77777777" w:rsidR="00702081" w:rsidRPr="001B7698" w:rsidRDefault="00702081" w:rsidP="001F23D5">
      <w:pPr>
        <w:rPr>
          <w:rFonts w:asciiTheme="majorHAnsi" w:hAnsiTheme="majorHAnsi" w:cstheme="majorHAnsi"/>
        </w:rPr>
        <w:sectPr w:rsidR="00702081" w:rsidRPr="001B7698" w:rsidSect="00D53943">
          <w:pgSz w:w="11906" w:h="16838"/>
          <w:pgMar w:top="1418" w:right="1134" w:bottom="1134" w:left="1843" w:header="709" w:footer="709" w:gutter="0"/>
          <w:cols w:space="708"/>
          <w:docGrid w:linePitch="360"/>
        </w:sectPr>
      </w:pPr>
    </w:p>
    <w:p w14:paraId="184C493F" w14:textId="77777777" w:rsidR="00702081" w:rsidRPr="001B7698" w:rsidRDefault="00702081">
      <w:pPr>
        <w:spacing w:after="0"/>
        <w:jc w:val="left"/>
        <w:rPr>
          <w:rFonts w:asciiTheme="majorHAnsi" w:hAnsiTheme="majorHAnsi" w:cstheme="majorHAnsi"/>
        </w:rPr>
      </w:pPr>
      <w:r w:rsidRPr="001B7698">
        <w:rPr>
          <w:rFonts w:asciiTheme="majorHAnsi" w:hAnsiTheme="majorHAnsi" w:cstheme="majorHAnsi"/>
        </w:rPr>
        <w:br w:type="page"/>
      </w:r>
    </w:p>
    <w:p w14:paraId="41A2A1B8" w14:textId="77777777" w:rsidR="00EE291A" w:rsidRPr="001B7698" w:rsidRDefault="00EE291A" w:rsidP="001F23D5">
      <w:pPr>
        <w:rPr>
          <w:rFonts w:asciiTheme="majorHAnsi" w:hAnsiTheme="majorHAnsi" w:cstheme="majorHAnsi"/>
        </w:rPr>
      </w:pPr>
    </w:p>
    <w:sdt>
      <w:sdtPr>
        <w:rPr>
          <w:rStyle w:val="lev"/>
          <w:rFonts w:asciiTheme="majorHAnsi" w:eastAsiaTheme="minorEastAsia" w:hAnsiTheme="majorHAnsi" w:cstheme="majorHAnsi"/>
          <w:b/>
          <w:caps w:val="0"/>
          <w:szCs w:val="22"/>
        </w:rPr>
        <w:id w:val="35094311"/>
        <w:docPartObj>
          <w:docPartGallery w:val="Table of Contents"/>
          <w:docPartUnique/>
        </w:docPartObj>
      </w:sdtPr>
      <w:sdtEndPr>
        <w:rPr>
          <w:rStyle w:val="Policepardfaut"/>
          <w:b w:val="0"/>
          <w:bCs w:val="0"/>
          <w:color w:val="auto"/>
          <w:sz w:val="20"/>
        </w:rPr>
      </w:sdtEndPr>
      <w:sdtContent>
        <w:p w14:paraId="1722F3A7" w14:textId="77777777" w:rsidR="001F23D5" w:rsidRPr="001B7698" w:rsidRDefault="001F23D5" w:rsidP="00CA02D0">
          <w:pPr>
            <w:pStyle w:val="En-ttedetabledesmatires"/>
            <w:rPr>
              <w:rFonts w:cstheme="majorHAnsi"/>
            </w:rPr>
          </w:pPr>
          <w:r w:rsidRPr="001B7698">
            <w:rPr>
              <w:rFonts w:cstheme="majorHAnsi"/>
            </w:rPr>
            <w:t>Table des matières</w:t>
          </w:r>
        </w:p>
        <w:p w14:paraId="0FA56223" w14:textId="6D08EEA6" w:rsidR="00C52DCB" w:rsidRDefault="001F23D5">
          <w:pPr>
            <w:pStyle w:val="TM1"/>
            <w:rPr>
              <w:caps w:val="0"/>
              <w:color w:val="auto"/>
              <w:kern w:val="2"/>
              <w:sz w:val="24"/>
              <w:szCs w:val="24"/>
              <w:lang w:eastAsia="fr-FR"/>
              <w14:ligatures w14:val="standardContextual"/>
            </w:rPr>
          </w:pPr>
          <w:r w:rsidRPr="001B7698">
            <w:rPr>
              <w:rFonts w:asciiTheme="majorHAnsi" w:hAnsiTheme="majorHAnsi" w:cstheme="majorHAnsi"/>
            </w:rPr>
            <w:fldChar w:fldCharType="begin"/>
          </w:r>
          <w:r w:rsidRPr="001B7698">
            <w:rPr>
              <w:rFonts w:asciiTheme="majorHAnsi" w:hAnsiTheme="majorHAnsi" w:cstheme="majorHAnsi"/>
            </w:rPr>
            <w:instrText xml:space="preserve"> TOC \o "1-3" \h \z \u </w:instrText>
          </w:r>
          <w:r w:rsidRPr="001B7698">
            <w:rPr>
              <w:rFonts w:asciiTheme="majorHAnsi" w:hAnsiTheme="majorHAnsi" w:cstheme="majorHAnsi"/>
            </w:rPr>
            <w:fldChar w:fldCharType="separate"/>
          </w:r>
          <w:hyperlink w:anchor="_Toc212543036" w:history="1">
            <w:r w:rsidR="00C52DCB" w:rsidRPr="00A302D7">
              <w:rPr>
                <w:rStyle w:val="Lienhypertexte"/>
                <w:rFonts w:cstheme="majorHAnsi"/>
              </w:rPr>
              <w:t>1</w:t>
            </w:r>
            <w:r w:rsidR="00C52DCB">
              <w:rPr>
                <w:caps w:val="0"/>
                <w:color w:val="auto"/>
                <w:kern w:val="2"/>
                <w:sz w:val="24"/>
                <w:szCs w:val="24"/>
                <w:lang w:eastAsia="fr-FR"/>
                <w14:ligatures w14:val="standardContextual"/>
              </w:rPr>
              <w:tab/>
            </w:r>
            <w:r w:rsidR="00C52DCB" w:rsidRPr="00A302D7">
              <w:rPr>
                <w:rStyle w:val="Lienhypertexte"/>
                <w:rFonts w:cstheme="majorHAnsi"/>
              </w:rPr>
              <w:t>CONTRACTANT(S)</w:t>
            </w:r>
            <w:r w:rsidR="00C52DCB">
              <w:rPr>
                <w:webHidden/>
              </w:rPr>
              <w:tab/>
            </w:r>
            <w:r w:rsidR="00C52DCB">
              <w:rPr>
                <w:webHidden/>
              </w:rPr>
              <w:fldChar w:fldCharType="begin"/>
            </w:r>
            <w:r w:rsidR="00C52DCB">
              <w:rPr>
                <w:webHidden/>
              </w:rPr>
              <w:instrText xml:space="preserve"> PAGEREF _Toc212543036 \h </w:instrText>
            </w:r>
            <w:r w:rsidR="00C52DCB">
              <w:rPr>
                <w:webHidden/>
              </w:rPr>
            </w:r>
            <w:r w:rsidR="00C52DCB">
              <w:rPr>
                <w:webHidden/>
              </w:rPr>
              <w:fldChar w:fldCharType="separate"/>
            </w:r>
            <w:r w:rsidR="007E1484">
              <w:rPr>
                <w:webHidden/>
              </w:rPr>
              <w:t>5</w:t>
            </w:r>
            <w:r w:rsidR="00C52DCB">
              <w:rPr>
                <w:webHidden/>
              </w:rPr>
              <w:fldChar w:fldCharType="end"/>
            </w:r>
          </w:hyperlink>
        </w:p>
        <w:p w14:paraId="56B297F4" w14:textId="59F5EC57" w:rsidR="00C52DCB" w:rsidRDefault="00C52DCB">
          <w:pPr>
            <w:pStyle w:val="TM1"/>
            <w:rPr>
              <w:caps w:val="0"/>
              <w:color w:val="auto"/>
              <w:kern w:val="2"/>
              <w:sz w:val="24"/>
              <w:szCs w:val="24"/>
              <w:lang w:eastAsia="fr-FR"/>
              <w14:ligatures w14:val="standardContextual"/>
            </w:rPr>
          </w:pPr>
          <w:hyperlink w:anchor="_Toc212543037" w:history="1">
            <w:r w:rsidRPr="00A302D7">
              <w:rPr>
                <w:rStyle w:val="Lienhypertexte"/>
                <w:rFonts w:cstheme="majorHAnsi"/>
              </w:rPr>
              <w:t>2</w:t>
            </w:r>
            <w:r>
              <w:rPr>
                <w:caps w:val="0"/>
                <w:color w:val="auto"/>
                <w:kern w:val="2"/>
                <w:sz w:val="24"/>
                <w:szCs w:val="24"/>
                <w:lang w:eastAsia="fr-FR"/>
                <w14:ligatures w14:val="standardContextual"/>
              </w:rPr>
              <w:tab/>
            </w:r>
            <w:r w:rsidRPr="00A302D7">
              <w:rPr>
                <w:rStyle w:val="Lienhypertexte"/>
                <w:rFonts w:cstheme="majorHAnsi"/>
              </w:rPr>
              <w:t>DECLARATION SUR L’HONNEUR</w:t>
            </w:r>
            <w:r>
              <w:rPr>
                <w:webHidden/>
              </w:rPr>
              <w:tab/>
            </w:r>
            <w:r>
              <w:rPr>
                <w:webHidden/>
              </w:rPr>
              <w:fldChar w:fldCharType="begin"/>
            </w:r>
            <w:r>
              <w:rPr>
                <w:webHidden/>
              </w:rPr>
              <w:instrText xml:space="preserve"> PAGEREF _Toc212543037 \h </w:instrText>
            </w:r>
            <w:r>
              <w:rPr>
                <w:webHidden/>
              </w:rPr>
            </w:r>
            <w:r>
              <w:rPr>
                <w:webHidden/>
              </w:rPr>
              <w:fldChar w:fldCharType="separate"/>
            </w:r>
            <w:r w:rsidR="007E1484">
              <w:rPr>
                <w:webHidden/>
              </w:rPr>
              <w:t>8</w:t>
            </w:r>
            <w:r>
              <w:rPr>
                <w:webHidden/>
              </w:rPr>
              <w:fldChar w:fldCharType="end"/>
            </w:r>
          </w:hyperlink>
        </w:p>
        <w:p w14:paraId="1C7C512C" w14:textId="0FE011B8" w:rsidR="00C52DCB" w:rsidRDefault="00C52DCB">
          <w:pPr>
            <w:pStyle w:val="TM1"/>
            <w:rPr>
              <w:caps w:val="0"/>
              <w:color w:val="auto"/>
              <w:kern w:val="2"/>
              <w:sz w:val="24"/>
              <w:szCs w:val="24"/>
              <w:lang w:eastAsia="fr-FR"/>
              <w14:ligatures w14:val="standardContextual"/>
            </w:rPr>
          </w:pPr>
          <w:hyperlink w:anchor="_Toc212543038" w:history="1">
            <w:r w:rsidRPr="00A302D7">
              <w:rPr>
                <w:rStyle w:val="Lienhypertexte"/>
                <w:rFonts w:cstheme="majorHAnsi"/>
              </w:rPr>
              <w:t>3</w:t>
            </w:r>
            <w:r>
              <w:rPr>
                <w:caps w:val="0"/>
                <w:color w:val="auto"/>
                <w:kern w:val="2"/>
                <w:sz w:val="24"/>
                <w:szCs w:val="24"/>
                <w:lang w:eastAsia="fr-FR"/>
                <w14:ligatures w14:val="standardContextual"/>
              </w:rPr>
              <w:tab/>
            </w:r>
            <w:r w:rsidRPr="00A302D7">
              <w:rPr>
                <w:rStyle w:val="Lienhypertexte"/>
                <w:rFonts w:cstheme="majorHAnsi"/>
              </w:rPr>
              <w:t>PRIX</w:t>
            </w:r>
            <w:r>
              <w:rPr>
                <w:webHidden/>
              </w:rPr>
              <w:tab/>
            </w:r>
            <w:r>
              <w:rPr>
                <w:webHidden/>
              </w:rPr>
              <w:fldChar w:fldCharType="begin"/>
            </w:r>
            <w:r>
              <w:rPr>
                <w:webHidden/>
              </w:rPr>
              <w:instrText xml:space="preserve"> PAGEREF _Toc212543038 \h </w:instrText>
            </w:r>
            <w:r>
              <w:rPr>
                <w:webHidden/>
              </w:rPr>
            </w:r>
            <w:r>
              <w:rPr>
                <w:webHidden/>
              </w:rPr>
              <w:fldChar w:fldCharType="separate"/>
            </w:r>
            <w:r w:rsidR="007E1484">
              <w:rPr>
                <w:webHidden/>
              </w:rPr>
              <w:t>8</w:t>
            </w:r>
            <w:r>
              <w:rPr>
                <w:webHidden/>
              </w:rPr>
              <w:fldChar w:fldCharType="end"/>
            </w:r>
          </w:hyperlink>
        </w:p>
        <w:p w14:paraId="6842BD2E" w14:textId="0778ECDE" w:rsidR="00C52DCB" w:rsidRDefault="00C52DCB">
          <w:pPr>
            <w:pStyle w:val="TM2"/>
            <w:rPr>
              <w:kern w:val="2"/>
              <w:sz w:val="24"/>
              <w:szCs w:val="24"/>
              <w:lang w:eastAsia="fr-FR"/>
              <w14:ligatures w14:val="standardContextual"/>
            </w:rPr>
          </w:pPr>
          <w:hyperlink w:anchor="_Toc212543039" w:history="1">
            <w:r w:rsidRPr="00A302D7">
              <w:rPr>
                <w:rStyle w:val="Lienhypertexte"/>
                <w:rFonts w:cstheme="majorHAnsi"/>
              </w:rPr>
              <w:t>3.1</w:t>
            </w:r>
            <w:r>
              <w:rPr>
                <w:kern w:val="2"/>
                <w:sz w:val="24"/>
                <w:szCs w:val="24"/>
                <w:lang w:eastAsia="fr-FR"/>
                <w14:ligatures w14:val="standardContextual"/>
              </w:rPr>
              <w:tab/>
            </w:r>
            <w:r w:rsidRPr="00A302D7">
              <w:rPr>
                <w:rStyle w:val="Lienhypertexte"/>
                <w:rFonts w:cstheme="majorHAnsi"/>
              </w:rPr>
              <w:t>Les Garanties</w:t>
            </w:r>
            <w:r>
              <w:rPr>
                <w:webHidden/>
              </w:rPr>
              <w:tab/>
            </w:r>
            <w:r>
              <w:rPr>
                <w:webHidden/>
              </w:rPr>
              <w:fldChar w:fldCharType="begin"/>
            </w:r>
            <w:r>
              <w:rPr>
                <w:webHidden/>
              </w:rPr>
              <w:instrText xml:space="preserve"> PAGEREF _Toc212543039 \h </w:instrText>
            </w:r>
            <w:r>
              <w:rPr>
                <w:webHidden/>
              </w:rPr>
            </w:r>
            <w:r>
              <w:rPr>
                <w:webHidden/>
              </w:rPr>
              <w:fldChar w:fldCharType="separate"/>
            </w:r>
            <w:r w:rsidR="007E1484">
              <w:rPr>
                <w:webHidden/>
              </w:rPr>
              <w:t>8</w:t>
            </w:r>
            <w:r>
              <w:rPr>
                <w:webHidden/>
              </w:rPr>
              <w:fldChar w:fldCharType="end"/>
            </w:r>
          </w:hyperlink>
        </w:p>
        <w:p w14:paraId="63607064" w14:textId="0609DE11" w:rsidR="00C52DCB" w:rsidRDefault="00C52DCB">
          <w:pPr>
            <w:pStyle w:val="TM2"/>
            <w:rPr>
              <w:kern w:val="2"/>
              <w:sz w:val="24"/>
              <w:szCs w:val="24"/>
              <w:lang w:eastAsia="fr-FR"/>
              <w14:ligatures w14:val="standardContextual"/>
            </w:rPr>
          </w:pPr>
          <w:hyperlink w:anchor="_Toc212543040" w:history="1">
            <w:r w:rsidRPr="00A302D7">
              <w:rPr>
                <w:rStyle w:val="Lienhypertexte"/>
                <w:rFonts w:cstheme="majorHAnsi"/>
              </w:rPr>
              <w:t>3.2</w:t>
            </w:r>
            <w:r>
              <w:rPr>
                <w:kern w:val="2"/>
                <w:sz w:val="24"/>
                <w:szCs w:val="24"/>
                <w:lang w:eastAsia="fr-FR"/>
                <w14:ligatures w14:val="standardContextual"/>
              </w:rPr>
              <w:tab/>
            </w:r>
            <w:r w:rsidRPr="00A302D7">
              <w:rPr>
                <w:rStyle w:val="Lienhypertexte"/>
                <w:rFonts w:cstheme="majorHAnsi"/>
              </w:rPr>
              <w:t>Montant du marché</w:t>
            </w:r>
            <w:r>
              <w:rPr>
                <w:webHidden/>
              </w:rPr>
              <w:tab/>
            </w:r>
            <w:r>
              <w:rPr>
                <w:webHidden/>
              </w:rPr>
              <w:fldChar w:fldCharType="begin"/>
            </w:r>
            <w:r>
              <w:rPr>
                <w:webHidden/>
              </w:rPr>
              <w:instrText xml:space="preserve"> PAGEREF _Toc212543040 \h </w:instrText>
            </w:r>
            <w:r>
              <w:rPr>
                <w:webHidden/>
              </w:rPr>
            </w:r>
            <w:r>
              <w:rPr>
                <w:webHidden/>
              </w:rPr>
              <w:fldChar w:fldCharType="separate"/>
            </w:r>
            <w:r w:rsidR="007E1484">
              <w:rPr>
                <w:webHidden/>
              </w:rPr>
              <w:t>8</w:t>
            </w:r>
            <w:r>
              <w:rPr>
                <w:webHidden/>
              </w:rPr>
              <w:fldChar w:fldCharType="end"/>
            </w:r>
          </w:hyperlink>
        </w:p>
        <w:p w14:paraId="05C48EA3" w14:textId="5D6C954B" w:rsidR="00C52DCB" w:rsidRDefault="00C52DCB">
          <w:pPr>
            <w:pStyle w:val="TM2"/>
            <w:rPr>
              <w:kern w:val="2"/>
              <w:sz w:val="24"/>
              <w:szCs w:val="24"/>
              <w:lang w:eastAsia="fr-FR"/>
              <w14:ligatures w14:val="standardContextual"/>
            </w:rPr>
          </w:pPr>
          <w:hyperlink w:anchor="_Toc212543041" w:history="1">
            <w:r w:rsidRPr="00A302D7">
              <w:rPr>
                <w:rStyle w:val="Lienhypertexte"/>
                <w:rFonts w:cstheme="majorHAnsi"/>
              </w:rPr>
              <w:t>3.3</w:t>
            </w:r>
            <w:r>
              <w:rPr>
                <w:kern w:val="2"/>
                <w:sz w:val="24"/>
                <w:szCs w:val="24"/>
                <w:lang w:eastAsia="fr-FR"/>
                <w14:ligatures w14:val="standardContextual"/>
              </w:rPr>
              <w:tab/>
            </w:r>
            <w:r w:rsidRPr="00A302D7">
              <w:rPr>
                <w:rStyle w:val="Lienhypertexte"/>
                <w:rFonts w:cstheme="majorHAnsi"/>
              </w:rPr>
              <w:t>Modalités de régularisation de la cotisation</w:t>
            </w:r>
            <w:r>
              <w:rPr>
                <w:webHidden/>
              </w:rPr>
              <w:tab/>
            </w:r>
            <w:r>
              <w:rPr>
                <w:webHidden/>
              </w:rPr>
              <w:fldChar w:fldCharType="begin"/>
            </w:r>
            <w:r>
              <w:rPr>
                <w:webHidden/>
              </w:rPr>
              <w:instrText xml:space="preserve"> PAGEREF _Toc212543041 \h </w:instrText>
            </w:r>
            <w:r>
              <w:rPr>
                <w:webHidden/>
              </w:rPr>
            </w:r>
            <w:r>
              <w:rPr>
                <w:webHidden/>
              </w:rPr>
              <w:fldChar w:fldCharType="separate"/>
            </w:r>
            <w:r w:rsidR="007E1484">
              <w:rPr>
                <w:webHidden/>
              </w:rPr>
              <w:t>10</w:t>
            </w:r>
            <w:r>
              <w:rPr>
                <w:webHidden/>
              </w:rPr>
              <w:fldChar w:fldCharType="end"/>
            </w:r>
          </w:hyperlink>
        </w:p>
        <w:p w14:paraId="60A0C2AD" w14:textId="376DBF4B" w:rsidR="00C52DCB" w:rsidRDefault="00C52DCB">
          <w:pPr>
            <w:pStyle w:val="TM2"/>
            <w:rPr>
              <w:kern w:val="2"/>
              <w:sz w:val="24"/>
              <w:szCs w:val="24"/>
              <w:lang w:eastAsia="fr-FR"/>
              <w14:ligatures w14:val="standardContextual"/>
            </w:rPr>
          </w:pPr>
          <w:hyperlink w:anchor="_Toc212543042" w:history="1">
            <w:r w:rsidRPr="00A302D7">
              <w:rPr>
                <w:rStyle w:val="Lienhypertexte"/>
                <w:rFonts w:cstheme="majorHAnsi"/>
              </w:rPr>
              <w:t>3.4</w:t>
            </w:r>
            <w:r>
              <w:rPr>
                <w:kern w:val="2"/>
                <w:sz w:val="24"/>
                <w:szCs w:val="24"/>
                <w:lang w:eastAsia="fr-FR"/>
                <w14:ligatures w14:val="standardContextual"/>
              </w:rPr>
              <w:tab/>
            </w:r>
            <w:r w:rsidRPr="00A302D7">
              <w:rPr>
                <w:rStyle w:val="Lienhypertexte"/>
                <w:rFonts w:cstheme="majorHAnsi"/>
              </w:rPr>
              <w:t>Montant sous-traité</w:t>
            </w:r>
            <w:r>
              <w:rPr>
                <w:webHidden/>
              </w:rPr>
              <w:tab/>
            </w:r>
            <w:r>
              <w:rPr>
                <w:webHidden/>
              </w:rPr>
              <w:fldChar w:fldCharType="begin"/>
            </w:r>
            <w:r>
              <w:rPr>
                <w:webHidden/>
              </w:rPr>
              <w:instrText xml:space="preserve"> PAGEREF _Toc212543042 \h </w:instrText>
            </w:r>
            <w:r>
              <w:rPr>
                <w:webHidden/>
              </w:rPr>
            </w:r>
            <w:r>
              <w:rPr>
                <w:webHidden/>
              </w:rPr>
              <w:fldChar w:fldCharType="separate"/>
            </w:r>
            <w:r w:rsidR="007E1484">
              <w:rPr>
                <w:webHidden/>
              </w:rPr>
              <w:t>10</w:t>
            </w:r>
            <w:r>
              <w:rPr>
                <w:webHidden/>
              </w:rPr>
              <w:fldChar w:fldCharType="end"/>
            </w:r>
          </w:hyperlink>
        </w:p>
        <w:p w14:paraId="12596149" w14:textId="0EFBB71D" w:rsidR="00C52DCB" w:rsidRDefault="00C52DCB">
          <w:pPr>
            <w:pStyle w:val="TM3"/>
            <w:rPr>
              <w:noProof/>
              <w:kern w:val="2"/>
              <w:sz w:val="24"/>
              <w:szCs w:val="24"/>
              <w:lang w:eastAsia="fr-FR"/>
              <w14:ligatures w14:val="standardContextual"/>
            </w:rPr>
          </w:pPr>
          <w:hyperlink w:anchor="_Toc212543043" w:history="1">
            <w:r w:rsidRPr="00A302D7">
              <w:rPr>
                <w:rStyle w:val="Lienhypertexte"/>
                <w:rFonts w:cstheme="majorHAnsi"/>
                <w:noProof/>
              </w:rPr>
              <w:t>3.4.1</w:t>
            </w:r>
            <w:r>
              <w:rPr>
                <w:noProof/>
                <w:kern w:val="2"/>
                <w:sz w:val="24"/>
                <w:szCs w:val="24"/>
                <w:lang w:eastAsia="fr-FR"/>
                <w14:ligatures w14:val="standardContextual"/>
              </w:rPr>
              <w:tab/>
            </w:r>
            <w:r w:rsidRPr="00A302D7">
              <w:rPr>
                <w:rStyle w:val="Lienhypertexte"/>
                <w:rFonts w:cstheme="majorHAnsi"/>
                <w:noProof/>
              </w:rPr>
              <w:t>Montant sous-traité</w:t>
            </w:r>
            <w:r>
              <w:rPr>
                <w:noProof/>
                <w:webHidden/>
              </w:rPr>
              <w:tab/>
            </w:r>
            <w:r>
              <w:rPr>
                <w:noProof/>
                <w:webHidden/>
              </w:rPr>
              <w:fldChar w:fldCharType="begin"/>
            </w:r>
            <w:r>
              <w:rPr>
                <w:noProof/>
                <w:webHidden/>
              </w:rPr>
              <w:instrText xml:space="preserve"> PAGEREF _Toc212543043 \h </w:instrText>
            </w:r>
            <w:r>
              <w:rPr>
                <w:noProof/>
                <w:webHidden/>
              </w:rPr>
            </w:r>
            <w:r>
              <w:rPr>
                <w:noProof/>
                <w:webHidden/>
              </w:rPr>
              <w:fldChar w:fldCharType="separate"/>
            </w:r>
            <w:r w:rsidR="007E1484">
              <w:rPr>
                <w:noProof/>
                <w:webHidden/>
              </w:rPr>
              <w:t>10</w:t>
            </w:r>
            <w:r>
              <w:rPr>
                <w:noProof/>
                <w:webHidden/>
              </w:rPr>
              <w:fldChar w:fldCharType="end"/>
            </w:r>
          </w:hyperlink>
        </w:p>
        <w:p w14:paraId="09F5D95B" w14:textId="19574030" w:rsidR="00C52DCB" w:rsidRDefault="00C52DCB">
          <w:pPr>
            <w:pStyle w:val="TM3"/>
            <w:rPr>
              <w:noProof/>
              <w:kern w:val="2"/>
              <w:sz w:val="24"/>
              <w:szCs w:val="24"/>
              <w:lang w:eastAsia="fr-FR"/>
              <w14:ligatures w14:val="standardContextual"/>
            </w:rPr>
          </w:pPr>
          <w:hyperlink w:anchor="_Toc212543044" w:history="1">
            <w:r w:rsidRPr="00A302D7">
              <w:rPr>
                <w:rStyle w:val="Lienhypertexte"/>
                <w:rFonts w:cstheme="majorHAnsi"/>
                <w:noProof/>
              </w:rPr>
              <w:t>3.4.2</w:t>
            </w:r>
            <w:r>
              <w:rPr>
                <w:noProof/>
                <w:kern w:val="2"/>
                <w:sz w:val="24"/>
                <w:szCs w:val="24"/>
                <w:lang w:eastAsia="fr-FR"/>
                <w14:ligatures w14:val="standardContextual"/>
              </w:rPr>
              <w:tab/>
            </w:r>
            <w:r w:rsidRPr="00A302D7">
              <w:rPr>
                <w:rStyle w:val="Lienhypertexte"/>
                <w:rFonts w:cstheme="majorHAnsi"/>
                <w:noProof/>
              </w:rPr>
              <w:t>Créance présentée en nantissement ou cession</w:t>
            </w:r>
            <w:r>
              <w:rPr>
                <w:noProof/>
                <w:webHidden/>
              </w:rPr>
              <w:tab/>
            </w:r>
            <w:r>
              <w:rPr>
                <w:noProof/>
                <w:webHidden/>
              </w:rPr>
              <w:fldChar w:fldCharType="begin"/>
            </w:r>
            <w:r>
              <w:rPr>
                <w:noProof/>
                <w:webHidden/>
              </w:rPr>
              <w:instrText xml:space="preserve"> PAGEREF _Toc212543044 \h </w:instrText>
            </w:r>
            <w:r>
              <w:rPr>
                <w:noProof/>
                <w:webHidden/>
              </w:rPr>
            </w:r>
            <w:r>
              <w:rPr>
                <w:noProof/>
                <w:webHidden/>
              </w:rPr>
              <w:fldChar w:fldCharType="separate"/>
            </w:r>
            <w:r w:rsidR="007E1484">
              <w:rPr>
                <w:noProof/>
                <w:webHidden/>
              </w:rPr>
              <w:t>11</w:t>
            </w:r>
            <w:r>
              <w:rPr>
                <w:noProof/>
                <w:webHidden/>
              </w:rPr>
              <w:fldChar w:fldCharType="end"/>
            </w:r>
          </w:hyperlink>
        </w:p>
        <w:p w14:paraId="37A03580" w14:textId="78A36CE7" w:rsidR="00C52DCB" w:rsidRDefault="00C52DCB">
          <w:pPr>
            <w:pStyle w:val="TM2"/>
            <w:rPr>
              <w:kern w:val="2"/>
              <w:sz w:val="24"/>
              <w:szCs w:val="24"/>
              <w:lang w:eastAsia="fr-FR"/>
              <w14:ligatures w14:val="standardContextual"/>
            </w:rPr>
          </w:pPr>
          <w:hyperlink w:anchor="_Toc212543045" w:history="1">
            <w:r w:rsidRPr="00A302D7">
              <w:rPr>
                <w:rStyle w:val="Lienhypertexte"/>
                <w:rFonts w:cstheme="majorHAnsi"/>
              </w:rPr>
              <w:t>3.5</w:t>
            </w:r>
            <w:r>
              <w:rPr>
                <w:kern w:val="2"/>
                <w:sz w:val="24"/>
                <w:szCs w:val="24"/>
                <w:lang w:eastAsia="fr-FR"/>
                <w14:ligatures w14:val="standardContextual"/>
              </w:rPr>
              <w:tab/>
            </w:r>
            <w:r w:rsidRPr="00A302D7">
              <w:rPr>
                <w:rStyle w:val="Lienhypertexte"/>
                <w:rFonts w:cstheme="majorHAnsi"/>
              </w:rPr>
              <w:t>ENGAGEMENT DU CANDIDAT</w:t>
            </w:r>
            <w:r>
              <w:rPr>
                <w:webHidden/>
              </w:rPr>
              <w:tab/>
            </w:r>
            <w:r>
              <w:rPr>
                <w:webHidden/>
              </w:rPr>
              <w:fldChar w:fldCharType="begin"/>
            </w:r>
            <w:r>
              <w:rPr>
                <w:webHidden/>
              </w:rPr>
              <w:instrText xml:space="preserve"> PAGEREF _Toc212543045 \h </w:instrText>
            </w:r>
            <w:r>
              <w:rPr>
                <w:webHidden/>
              </w:rPr>
            </w:r>
            <w:r>
              <w:rPr>
                <w:webHidden/>
              </w:rPr>
              <w:fldChar w:fldCharType="separate"/>
            </w:r>
            <w:r w:rsidR="007E1484">
              <w:rPr>
                <w:webHidden/>
              </w:rPr>
              <w:t>11</w:t>
            </w:r>
            <w:r>
              <w:rPr>
                <w:webHidden/>
              </w:rPr>
              <w:fldChar w:fldCharType="end"/>
            </w:r>
          </w:hyperlink>
        </w:p>
        <w:p w14:paraId="1831473E" w14:textId="0189F5AB" w:rsidR="00C52DCB" w:rsidRDefault="00C52DCB">
          <w:pPr>
            <w:pStyle w:val="TM3"/>
            <w:rPr>
              <w:noProof/>
              <w:kern w:val="2"/>
              <w:sz w:val="24"/>
              <w:szCs w:val="24"/>
              <w:lang w:eastAsia="fr-FR"/>
              <w14:ligatures w14:val="standardContextual"/>
            </w:rPr>
          </w:pPr>
          <w:hyperlink w:anchor="_Toc212543046" w:history="1">
            <w:r w:rsidRPr="00A302D7">
              <w:rPr>
                <w:rStyle w:val="Lienhypertexte"/>
                <w:rFonts w:cstheme="majorHAnsi"/>
                <w:noProof/>
              </w:rPr>
              <w:t>3.5.1</w:t>
            </w:r>
            <w:r>
              <w:rPr>
                <w:noProof/>
                <w:kern w:val="2"/>
                <w:sz w:val="24"/>
                <w:szCs w:val="24"/>
                <w:lang w:eastAsia="fr-FR"/>
                <w14:ligatures w14:val="standardContextual"/>
              </w:rPr>
              <w:tab/>
            </w:r>
            <w:r w:rsidRPr="00A302D7">
              <w:rPr>
                <w:rStyle w:val="Lienhypertexte"/>
                <w:rFonts w:cstheme="majorHAnsi"/>
                <w:noProof/>
              </w:rPr>
              <w:t>Adhésion à la CRAC</w:t>
            </w:r>
            <w:r>
              <w:rPr>
                <w:noProof/>
                <w:webHidden/>
              </w:rPr>
              <w:tab/>
            </w:r>
            <w:r>
              <w:rPr>
                <w:noProof/>
                <w:webHidden/>
              </w:rPr>
              <w:fldChar w:fldCharType="begin"/>
            </w:r>
            <w:r>
              <w:rPr>
                <w:noProof/>
                <w:webHidden/>
              </w:rPr>
              <w:instrText xml:space="preserve"> PAGEREF _Toc212543046 \h </w:instrText>
            </w:r>
            <w:r>
              <w:rPr>
                <w:noProof/>
                <w:webHidden/>
              </w:rPr>
            </w:r>
            <w:r>
              <w:rPr>
                <w:noProof/>
                <w:webHidden/>
              </w:rPr>
              <w:fldChar w:fldCharType="separate"/>
            </w:r>
            <w:r w:rsidR="007E1484">
              <w:rPr>
                <w:noProof/>
                <w:webHidden/>
              </w:rPr>
              <w:t>11</w:t>
            </w:r>
            <w:r>
              <w:rPr>
                <w:noProof/>
                <w:webHidden/>
              </w:rPr>
              <w:fldChar w:fldCharType="end"/>
            </w:r>
          </w:hyperlink>
        </w:p>
        <w:p w14:paraId="3586E3E6" w14:textId="027A646C" w:rsidR="00C52DCB" w:rsidRDefault="00C52DCB">
          <w:pPr>
            <w:pStyle w:val="TM3"/>
            <w:rPr>
              <w:noProof/>
              <w:kern w:val="2"/>
              <w:sz w:val="24"/>
              <w:szCs w:val="24"/>
              <w:lang w:eastAsia="fr-FR"/>
              <w14:ligatures w14:val="standardContextual"/>
            </w:rPr>
          </w:pPr>
          <w:hyperlink w:anchor="_Toc212543047" w:history="1">
            <w:r w:rsidRPr="00A302D7">
              <w:rPr>
                <w:rStyle w:val="Lienhypertexte"/>
                <w:rFonts w:cstheme="majorHAnsi"/>
                <w:noProof/>
              </w:rPr>
              <w:t>3.5.2</w:t>
            </w:r>
            <w:r>
              <w:rPr>
                <w:noProof/>
                <w:kern w:val="2"/>
                <w:sz w:val="24"/>
                <w:szCs w:val="24"/>
                <w:lang w:eastAsia="fr-FR"/>
                <w14:ligatures w14:val="standardContextual"/>
              </w:rPr>
              <w:tab/>
            </w:r>
            <w:r w:rsidRPr="00A302D7">
              <w:rPr>
                <w:rStyle w:val="Lienhypertexte"/>
                <w:rFonts w:cstheme="majorHAnsi"/>
                <w:noProof/>
              </w:rPr>
              <w:t>Collecte des attestations d’assurances</w:t>
            </w:r>
            <w:r>
              <w:rPr>
                <w:noProof/>
                <w:webHidden/>
              </w:rPr>
              <w:tab/>
            </w:r>
            <w:r>
              <w:rPr>
                <w:noProof/>
                <w:webHidden/>
              </w:rPr>
              <w:fldChar w:fldCharType="begin"/>
            </w:r>
            <w:r>
              <w:rPr>
                <w:noProof/>
                <w:webHidden/>
              </w:rPr>
              <w:instrText xml:space="preserve"> PAGEREF _Toc212543047 \h </w:instrText>
            </w:r>
            <w:r>
              <w:rPr>
                <w:noProof/>
                <w:webHidden/>
              </w:rPr>
            </w:r>
            <w:r>
              <w:rPr>
                <w:noProof/>
                <w:webHidden/>
              </w:rPr>
              <w:fldChar w:fldCharType="separate"/>
            </w:r>
            <w:r w:rsidR="007E1484">
              <w:rPr>
                <w:noProof/>
                <w:webHidden/>
              </w:rPr>
              <w:t>11</w:t>
            </w:r>
            <w:r>
              <w:rPr>
                <w:noProof/>
                <w:webHidden/>
              </w:rPr>
              <w:fldChar w:fldCharType="end"/>
            </w:r>
          </w:hyperlink>
        </w:p>
        <w:p w14:paraId="12E1C83F" w14:textId="2995D4EB" w:rsidR="00C52DCB" w:rsidRDefault="00C52DCB">
          <w:pPr>
            <w:pStyle w:val="TM1"/>
            <w:rPr>
              <w:caps w:val="0"/>
              <w:color w:val="auto"/>
              <w:kern w:val="2"/>
              <w:sz w:val="24"/>
              <w:szCs w:val="24"/>
              <w:lang w:eastAsia="fr-FR"/>
              <w14:ligatures w14:val="standardContextual"/>
            </w:rPr>
          </w:pPr>
          <w:hyperlink w:anchor="_Toc212543048" w:history="1">
            <w:r w:rsidRPr="00A302D7">
              <w:rPr>
                <w:rStyle w:val="Lienhypertexte"/>
                <w:rFonts w:cstheme="majorHAnsi"/>
              </w:rPr>
              <w:t>4</w:t>
            </w:r>
            <w:r>
              <w:rPr>
                <w:caps w:val="0"/>
                <w:color w:val="auto"/>
                <w:kern w:val="2"/>
                <w:sz w:val="24"/>
                <w:szCs w:val="24"/>
                <w:lang w:eastAsia="fr-FR"/>
                <w14:ligatures w14:val="standardContextual"/>
              </w:rPr>
              <w:tab/>
            </w:r>
            <w:r w:rsidRPr="00A302D7">
              <w:rPr>
                <w:rStyle w:val="Lienhypertexte"/>
                <w:rFonts w:cstheme="majorHAnsi"/>
              </w:rPr>
              <w:t>DELAI DE REALISATION</w:t>
            </w:r>
            <w:r>
              <w:rPr>
                <w:webHidden/>
              </w:rPr>
              <w:tab/>
            </w:r>
            <w:r>
              <w:rPr>
                <w:webHidden/>
              </w:rPr>
              <w:fldChar w:fldCharType="begin"/>
            </w:r>
            <w:r>
              <w:rPr>
                <w:webHidden/>
              </w:rPr>
              <w:instrText xml:space="preserve"> PAGEREF _Toc212543048 \h </w:instrText>
            </w:r>
            <w:r>
              <w:rPr>
                <w:webHidden/>
              </w:rPr>
            </w:r>
            <w:r>
              <w:rPr>
                <w:webHidden/>
              </w:rPr>
              <w:fldChar w:fldCharType="separate"/>
            </w:r>
            <w:r w:rsidR="007E1484">
              <w:rPr>
                <w:webHidden/>
              </w:rPr>
              <w:t>11</w:t>
            </w:r>
            <w:r>
              <w:rPr>
                <w:webHidden/>
              </w:rPr>
              <w:fldChar w:fldCharType="end"/>
            </w:r>
          </w:hyperlink>
        </w:p>
        <w:p w14:paraId="7ACBDC9E" w14:textId="08DED7EB" w:rsidR="00C52DCB" w:rsidRDefault="00C52DCB">
          <w:pPr>
            <w:pStyle w:val="TM2"/>
            <w:rPr>
              <w:kern w:val="2"/>
              <w:sz w:val="24"/>
              <w:szCs w:val="24"/>
              <w:lang w:eastAsia="fr-FR"/>
              <w14:ligatures w14:val="standardContextual"/>
            </w:rPr>
          </w:pPr>
          <w:hyperlink w:anchor="_Toc212543049" w:history="1">
            <w:r w:rsidRPr="00A302D7">
              <w:rPr>
                <w:rStyle w:val="Lienhypertexte"/>
                <w:rFonts w:cstheme="majorHAnsi"/>
              </w:rPr>
              <w:t>4.1</w:t>
            </w:r>
            <w:r>
              <w:rPr>
                <w:kern w:val="2"/>
                <w:sz w:val="24"/>
                <w:szCs w:val="24"/>
                <w:lang w:eastAsia="fr-FR"/>
                <w14:ligatures w14:val="standardContextual"/>
              </w:rPr>
              <w:tab/>
            </w:r>
            <w:r w:rsidRPr="00A302D7">
              <w:rPr>
                <w:rStyle w:val="Lienhypertexte"/>
                <w:rFonts w:cstheme="majorHAnsi"/>
              </w:rPr>
              <w:t>Délai d'exécution des marchés de travaux pour information</w:t>
            </w:r>
            <w:r>
              <w:rPr>
                <w:webHidden/>
              </w:rPr>
              <w:tab/>
            </w:r>
            <w:r>
              <w:rPr>
                <w:webHidden/>
              </w:rPr>
              <w:fldChar w:fldCharType="begin"/>
            </w:r>
            <w:r>
              <w:rPr>
                <w:webHidden/>
              </w:rPr>
              <w:instrText xml:space="preserve"> PAGEREF _Toc212543049 \h </w:instrText>
            </w:r>
            <w:r>
              <w:rPr>
                <w:webHidden/>
              </w:rPr>
            </w:r>
            <w:r>
              <w:rPr>
                <w:webHidden/>
              </w:rPr>
              <w:fldChar w:fldCharType="separate"/>
            </w:r>
            <w:r w:rsidR="007E1484">
              <w:rPr>
                <w:webHidden/>
              </w:rPr>
              <w:t>11</w:t>
            </w:r>
            <w:r>
              <w:rPr>
                <w:webHidden/>
              </w:rPr>
              <w:fldChar w:fldCharType="end"/>
            </w:r>
          </w:hyperlink>
        </w:p>
        <w:p w14:paraId="79DBA164" w14:textId="7B25FCF8" w:rsidR="00C52DCB" w:rsidRDefault="00C52DCB">
          <w:pPr>
            <w:pStyle w:val="TM2"/>
            <w:rPr>
              <w:kern w:val="2"/>
              <w:sz w:val="24"/>
              <w:szCs w:val="24"/>
              <w:lang w:eastAsia="fr-FR"/>
              <w14:ligatures w14:val="standardContextual"/>
            </w:rPr>
          </w:pPr>
          <w:hyperlink w:anchor="_Toc212543050" w:history="1">
            <w:r w:rsidRPr="00A302D7">
              <w:rPr>
                <w:rStyle w:val="Lienhypertexte"/>
                <w:rFonts w:cstheme="majorHAnsi"/>
              </w:rPr>
              <w:t>4.2</w:t>
            </w:r>
            <w:r>
              <w:rPr>
                <w:kern w:val="2"/>
                <w:sz w:val="24"/>
                <w:szCs w:val="24"/>
                <w:lang w:eastAsia="fr-FR"/>
                <w14:ligatures w14:val="standardContextual"/>
              </w:rPr>
              <w:tab/>
            </w:r>
            <w:r w:rsidRPr="00A302D7">
              <w:rPr>
                <w:rStyle w:val="Lienhypertexte"/>
                <w:rFonts w:cstheme="majorHAnsi"/>
              </w:rPr>
              <w:t>Délai d'exécution des marchés d’assurances</w:t>
            </w:r>
            <w:r>
              <w:rPr>
                <w:webHidden/>
              </w:rPr>
              <w:tab/>
            </w:r>
            <w:r>
              <w:rPr>
                <w:webHidden/>
              </w:rPr>
              <w:fldChar w:fldCharType="begin"/>
            </w:r>
            <w:r>
              <w:rPr>
                <w:webHidden/>
              </w:rPr>
              <w:instrText xml:space="preserve"> PAGEREF _Toc212543050 \h </w:instrText>
            </w:r>
            <w:r>
              <w:rPr>
                <w:webHidden/>
              </w:rPr>
            </w:r>
            <w:r>
              <w:rPr>
                <w:webHidden/>
              </w:rPr>
              <w:fldChar w:fldCharType="separate"/>
            </w:r>
            <w:r w:rsidR="007E1484">
              <w:rPr>
                <w:webHidden/>
              </w:rPr>
              <w:t>12</w:t>
            </w:r>
            <w:r>
              <w:rPr>
                <w:webHidden/>
              </w:rPr>
              <w:fldChar w:fldCharType="end"/>
            </w:r>
          </w:hyperlink>
        </w:p>
        <w:p w14:paraId="79CB6D3D" w14:textId="2D63DF41" w:rsidR="00C52DCB" w:rsidRDefault="00C52DCB">
          <w:pPr>
            <w:pStyle w:val="TM1"/>
            <w:rPr>
              <w:caps w:val="0"/>
              <w:color w:val="auto"/>
              <w:kern w:val="2"/>
              <w:sz w:val="24"/>
              <w:szCs w:val="24"/>
              <w:lang w:eastAsia="fr-FR"/>
              <w14:ligatures w14:val="standardContextual"/>
            </w:rPr>
          </w:pPr>
          <w:hyperlink w:anchor="_Toc212543051" w:history="1">
            <w:r w:rsidRPr="00A302D7">
              <w:rPr>
                <w:rStyle w:val="Lienhypertexte"/>
                <w:rFonts w:cstheme="majorHAnsi"/>
              </w:rPr>
              <w:t>5</w:t>
            </w:r>
            <w:r>
              <w:rPr>
                <w:caps w:val="0"/>
                <w:color w:val="auto"/>
                <w:kern w:val="2"/>
                <w:sz w:val="24"/>
                <w:szCs w:val="24"/>
                <w:lang w:eastAsia="fr-FR"/>
                <w14:ligatures w14:val="standardContextual"/>
              </w:rPr>
              <w:tab/>
            </w:r>
            <w:r w:rsidRPr="00A302D7">
              <w:rPr>
                <w:rStyle w:val="Lienhypertexte"/>
                <w:rFonts w:cstheme="majorHAnsi"/>
              </w:rPr>
              <w:t>LES RESERVES AU DOSSIER DE CONSULTATION ASSURANCES</w:t>
            </w:r>
            <w:r>
              <w:rPr>
                <w:webHidden/>
              </w:rPr>
              <w:tab/>
            </w:r>
            <w:r>
              <w:rPr>
                <w:webHidden/>
              </w:rPr>
              <w:fldChar w:fldCharType="begin"/>
            </w:r>
            <w:r>
              <w:rPr>
                <w:webHidden/>
              </w:rPr>
              <w:instrText xml:space="preserve"> PAGEREF _Toc212543051 \h </w:instrText>
            </w:r>
            <w:r>
              <w:rPr>
                <w:webHidden/>
              </w:rPr>
            </w:r>
            <w:r>
              <w:rPr>
                <w:webHidden/>
              </w:rPr>
              <w:fldChar w:fldCharType="separate"/>
            </w:r>
            <w:r w:rsidR="007E1484">
              <w:rPr>
                <w:webHidden/>
              </w:rPr>
              <w:t>12</w:t>
            </w:r>
            <w:r>
              <w:rPr>
                <w:webHidden/>
              </w:rPr>
              <w:fldChar w:fldCharType="end"/>
            </w:r>
          </w:hyperlink>
        </w:p>
        <w:p w14:paraId="0C2ABD5E" w14:textId="0D1AA232" w:rsidR="00C52DCB" w:rsidRDefault="00C52DCB">
          <w:pPr>
            <w:pStyle w:val="TM2"/>
            <w:rPr>
              <w:kern w:val="2"/>
              <w:sz w:val="24"/>
              <w:szCs w:val="24"/>
              <w:lang w:eastAsia="fr-FR"/>
              <w14:ligatures w14:val="standardContextual"/>
            </w:rPr>
          </w:pPr>
          <w:hyperlink w:anchor="_Toc212543052" w:history="1">
            <w:r w:rsidRPr="00A302D7">
              <w:rPr>
                <w:rStyle w:val="Lienhypertexte"/>
                <w:rFonts w:cstheme="majorHAnsi"/>
              </w:rPr>
              <w:t>5.1</w:t>
            </w:r>
            <w:r>
              <w:rPr>
                <w:kern w:val="2"/>
                <w:sz w:val="24"/>
                <w:szCs w:val="24"/>
                <w:lang w:eastAsia="fr-FR"/>
                <w14:ligatures w14:val="standardContextual"/>
              </w:rPr>
              <w:tab/>
            </w:r>
            <w:r w:rsidRPr="00A302D7">
              <w:rPr>
                <w:rStyle w:val="Lienhypertexte"/>
                <w:rFonts w:cstheme="majorHAnsi"/>
              </w:rPr>
              <w:t>Réserves au CCAP</w:t>
            </w:r>
            <w:r>
              <w:rPr>
                <w:webHidden/>
              </w:rPr>
              <w:tab/>
            </w:r>
            <w:r>
              <w:rPr>
                <w:webHidden/>
              </w:rPr>
              <w:fldChar w:fldCharType="begin"/>
            </w:r>
            <w:r>
              <w:rPr>
                <w:webHidden/>
              </w:rPr>
              <w:instrText xml:space="preserve"> PAGEREF _Toc212543052 \h </w:instrText>
            </w:r>
            <w:r>
              <w:rPr>
                <w:webHidden/>
              </w:rPr>
            </w:r>
            <w:r>
              <w:rPr>
                <w:webHidden/>
              </w:rPr>
              <w:fldChar w:fldCharType="separate"/>
            </w:r>
            <w:r w:rsidR="007E1484">
              <w:rPr>
                <w:webHidden/>
              </w:rPr>
              <w:t>12</w:t>
            </w:r>
            <w:r>
              <w:rPr>
                <w:webHidden/>
              </w:rPr>
              <w:fldChar w:fldCharType="end"/>
            </w:r>
          </w:hyperlink>
        </w:p>
        <w:p w14:paraId="5EAF6A88" w14:textId="422D6549" w:rsidR="00C52DCB" w:rsidRDefault="00C52DCB">
          <w:pPr>
            <w:pStyle w:val="TM2"/>
            <w:rPr>
              <w:kern w:val="2"/>
              <w:sz w:val="24"/>
              <w:szCs w:val="24"/>
              <w:lang w:eastAsia="fr-FR"/>
              <w14:ligatures w14:val="standardContextual"/>
            </w:rPr>
          </w:pPr>
          <w:hyperlink w:anchor="_Toc212543053" w:history="1">
            <w:r w:rsidRPr="00A302D7">
              <w:rPr>
                <w:rStyle w:val="Lienhypertexte"/>
                <w:rFonts w:cstheme="majorHAnsi"/>
              </w:rPr>
              <w:t>5.2</w:t>
            </w:r>
            <w:r>
              <w:rPr>
                <w:kern w:val="2"/>
                <w:sz w:val="24"/>
                <w:szCs w:val="24"/>
                <w:lang w:eastAsia="fr-FR"/>
                <w14:ligatures w14:val="standardContextual"/>
              </w:rPr>
              <w:tab/>
            </w:r>
            <w:r w:rsidRPr="00A302D7">
              <w:rPr>
                <w:rStyle w:val="Lienhypertexte"/>
                <w:rFonts w:cstheme="majorHAnsi"/>
              </w:rPr>
              <w:t>Réserves au CCP ou Cahier des Charges Assurances</w:t>
            </w:r>
            <w:r>
              <w:rPr>
                <w:webHidden/>
              </w:rPr>
              <w:tab/>
            </w:r>
            <w:r>
              <w:rPr>
                <w:webHidden/>
              </w:rPr>
              <w:fldChar w:fldCharType="begin"/>
            </w:r>
            <w:r>
              <w:rPr>
                <w:webHidden/>
              </w:rPr>
              <w:instrText xml:space="preserve"> PAGEREF _Toc212543053 \h </w:instrText>
            </w:r>
            <w:r>
              <w:rPr>
                <w:webHidden/>
              </w:rPr>
            </w:r>
            <w:r>
              <w:rPr>
                <w:webHidden/>
              </w:rPr>
              <w:fldChar w:fldCharType="separate"/>
            </w:r>
            <w:r w:rsidR="007E1484">
              <w:rPr>
                <w:webHidden/>
              </w:rPr>
              <w:t>12</w:t>
            </w:r>
            <w:r>
              <w:rPr>
                <w:webHidden/>
              </w:rPr>
              <w:fldChar w:fldCharType="end"/>
            </w:r>
          </w:hyperlink>
        </w:p>
        <w:p w14:paraId="0A96C3C5" w14:textId="4E10142E" w:rsidR="00C52DCB" w:rsidRDefault="00C52DCB">
          <w:pPr>
            <w:pStyle w:val="TM1"/>
            <w:rPr>
              <w:caps w:val="0"/>
              <w:color w:val="auto"/>
              <w:kern w:val="2"/>
              <w:sz w:val="24"/>
              <w:szCs w:val="24"/>
              <w:lang w:eastAsia="fr-FR"/>
              <w14:ligatures w14:val="standardContextual"/>
            </w:rPr>
          </w:pPr>
          <w:hyperlink w:anchor="_Toc212543054" w:history="1">
            <w:r w:rsidRPr="00A302D7">
              <w:rPr>
                <w:rStyle w:val="Lienhypertexte"/>
                <w:rFonts w:cstheme="majorHAnsi"/>
              </w:rPr>
              <w:t>6</w:t>
            </w:r>
            <w:r>
              <w:rPr>
                <w:caps w:val="0"/>
                <w:color w:val="auto"/>
                <w:kern w:val="2"/>
                <w:sz w:val="24"/>
                <w:szCs w:val="24"/>
                <w:lang w:eastAsia="fr-FR"/>
                <w14:ligatures w14:val="standardContextual"/>
              </w:rPr>
              <w:tab/>
            </w:r>
            <w:r w:rsidRPr="00A302D7">
              <w:rPr>
                <w:rStyle w:val="Lienhypertexte"/>
                <w:rFonts w:cstheme="majorHAnsi"/>
              </w:rPr>
              <w:t>PAIEMENTS</w:t>
            </w:r>
            <w:r>
              <w:rPr>
                <w:webHidden/>
              </w:rPr>
              <w:tab/>
            </w:r>
            <w:r>
              <w:rPr>
                <w:webHidden/>
              </w:rPr>
              <w:fldChar w:fldCharType="begin"/>
            </w:r>
            <w:r>
              <w:rPr>
                <w:webHidden/>
              </w:rPr>
              <w:instrText xml:space="preserve"> PAGEREF _Toc212543054 \h </w:instrText>
            </w:r>
            <w:r>
              <w:rPr>
                <w:webHidden/>
              </w:rPr>
            </w:r>
            <w:r>
              <w:rPr>
                <w:webHidden/>
              </w:rPr>
              <w:fldChar w:fldCharType="separate"/>
            </w:r>
            <w:r w:rsidR="007E1484">
              <w:rPr>
                <w:webHidden/>
              </w:rPr>
              <w:t>12</w:t>
            </w:r>
            <w:r>
              <w:rPr>
                <w:webHidden/>
              </w:rPr>
              <w:fldChar w:fldCharType="end"/>
            </w:r>
          </w:hyperlink>
        </w:p>
        <w:p w14:paraId="54E1004E" w14:textId="77021494" w:rsidR="00C52DCB" w:rsidRDefault="00C52DCB">
          <w:pPr>
            <w:pStyle w:val="TM1"/>
            <w:rPr>
              <w:caps w:val="0"/>
              <w:color w:val="auto"/>
              <w:kern w:val="2"/>
              <w:sz w:val="24"/>
              <w:szCs w:val="24"/>
              <w:lang w:eastAsia="fr-FR"/>
              <w14:ligatures w14:val="standardContextual"/>
            </w:rPr>
          </w:pPr>
          <w:hyperlink w:anchor="_Toc212543055" w:history="1">
            <w:r w:rsidRPr="00A302D7">
              <w:rPr>
                <w:rStyle w:val="Lienhypertexte"/>
                <w:rFonts w:cstheme="majorHAnsi"/>
              </w:rPr>
              <w:t>7</w:t>
            </w:r>
            <w:r>
              <w:rPr>
                <w:caps w:val="0"/>
                <w:color w:val="auto"/>
                <w:kern w:val="2"/>
                <w:sz w:val="24"/>
                <w:szCs w:val="24"/>
                <w:lang w:eastAsia="fr-FR"/>
                <w14:ligatures w14:val="standardContextual"/>
              </w:rPr>
              <w:tab/>
            </w:r>
            <w:r w:rsidRPr="00A302D7">
              <w:rPr>
                <w:rStyle w:val="Lienhypertexte"/>
                <w:rFonts w:cstheme="majorHAnsi"/>
              </w:rPr>
              <w:t>AVANCE</w:t>
            </w:r>
            <w:r>
              <w:rPr>
                <w:webHidden/>
              </w:rPr>
              <w:tab/>
            </w:r>
            <w:r>
              <w:rPr>
                <w:webHidden/>
              </w:rPr>
              <w:fldChar w:fldCharType="begin"/>
            </w:r>
            <w:r>
              <w:rPr>
                <w:webHidden/>
              </w:rPr>
              <w:instrText xml:space="preserve"> PAGEREF _Toc212543055 \h </w:instrText>
            </w:r>
            <w:r>
              <w:rPr>
                <w:webHidden/>
              </w:rPr>
            </w:r>
            <w:r>
              <w:rPr>
                <w:webHidden/>
              </w:rPr>
              <w:fldChar w:fldCharType="separate"/>
            </w:r>
            <w:r w:rsidR="007E1484">
              <w:rPr>
                <w:webHidden/>
              </w:rPr>
              <w:t>13</w:t>
            </w:r>
            <w:r>
              <w:rPr>
                <w:webHidden/>
              </w:rPr>
              <w:fldChar w:fldCharType="end"/>
            </w:r>
          </w:hyperlink>
        </w:p>
        <w:p w14:paraId="56D5A2D3" w14:textId="13DC568D" w:rsidR="00C52DCB" w:rsidRDefault="00C52DCB">
          <w:pPr>
            <w:pStyle w:val="TM1"/>
            <w:rPr>
              <w:caps w:val="0"/>
              <w:color w:val="auto"/>
              <w:kern w:val="2"/>
              <w:sz w:val="24"/>
              <w:szCs w:val="24"/>
              <w:lang w:eastAsia="fr-FR"/>
              <w14:ligatures w14:val="standardContextual"/>
            </w:rPr>
          </w:pPr>
          <w:hyperlink w:anchor="_Toc212543056" w:history="1">
            <w:r w:rsidRPr="00A302D7">
              <w:rPr>
                <w:rStyle w:val="Lienhypertexte"/>
                <w:rFonts w:cstheme="majorHAnsi"/>
              </w:rPr>
              <w:t>8</w:t>
            </w:r>
            <w:r>
              <w:rPr>
                <w:caps w:val="0"/>
                <w:color w:val="auto"/>
                <w:kern w:val="2"/>
                <w:sz w:val="24"/>
                <w:szCs w:val="24"/>
                <w:lang w:eastAsia="fr-FR"/>
                <w14:ligatures w14:val="standardContextual"/>
              </w:rPr>
              <w:tab/>
            </w:r>
            <w:r w:rsidRPr="00A302D7">
              <w:rPr>
                <w:rStyle w:val="Lienhypertexte"/>
                <w:rFonts w:cstheme="majorHAnsi"/>
              </w:rPr>
              <w:t>SIGNATURE DE l’offre</w:t>
            </w:r>
            <w:r>
              <w:rPr>
                <w:webHidden/>
              </w:rPr>
              <w:tab/>
            </w:r>
            <w:r>
              <w:rPr>
                <w:webHidden/>
              </w:rPr>
              <w:fldChar w:fldCharType="begin"/>
            </w:r>
            <w:r>
              <w:rPr>
                <w:webHidden/>
              </w:rPr>
              <w:instrText xml:space="preserve"> PAGEREF _Toc212543056 \h </w:instrText>
            </w:r>
            <w:r>
              <w:rPr>
                <w:webHidden/>
              </w:rPr>
            </w:r>
            <w:r>
              <w:rPr>
                <w:webHidden/>
              </w:rPr>
              <w:fldChar w:fldCharType="separate"/>
            </w:r>
            <w:r w:rsidR="007E1484">
              <w:rPr>
                <w:webHidden/>
              </w:rPr>
              <w:t>14</w:t>
            </w:r>
            <w:r>
              <w:rPr>
                <w:webHidden/>
              </w:rPr>
              <w:fldChar w:fldCharType="end"/>
            </w:r>
          </w:hyperlink>
        </w:p>
        <w:p w14:paraId="5CD46778" w14:textId="6C9A69D7" w:rsidR="00C52DCB" w:rsidRDefault="00C52DCB">
          <w:pPr>
            <w:pStyle w:val="TM1"/>
            <w:rPr>
              <w:caps w:val="0"/>
              <w:color w:val="auto"/>
              <w:kern w:val="2"/>
              <w:sz w:val="24"/>
              <w:szCs w:val="24"/>
              <w:lang w:eastAsia="fr-FR"/>
              <w14:ligatures w14:val="standardContextual"/>
            </w:rPr>
          </w:pPr>
          <w:hyperlink w:anchor="_Toc212543057" w:history="1">
            <w:r w:rsidRPr="00A302D7">
              <w:rPr>
                <w:rStyle w:val="Lienhypertexte"/>
                <w:rFonts w:cstheme="majorHAnsi"/>
              </w:rPr>
              <w:t>9</w:t>
            </w:r>
            <w:r>
              <w:rPr>
                <w:caps w:val="0"/>
                <w:color w:val="auto"/>
                <w:kern w:val="2"/>
                <w:sz w:val="24"/>
                <w:szCs w:val="24"/>
                <w:lang w:eastAsia="fr-FR"/>
                <w14:ligatures w14:val="standardContextual"/>
              </w:rPr>
              <w:tab/>
            </w:r>
            <w:r w:rsidRPr="00A302D7">
              <w:rPr>
                <w:rStyle w:val="Lienhypertexte"/>
                <w:rFonts w:cstheme="majorHAnsi"/>
              </w:rPr>
              <w:t>ACCEPTATION DE l’offre</w:t>
            </w:r>
            <w:r>
              <w:rPr>
                <w:webHidden/>
              </w:rPr>
              <w:tab/>
            </w:r>
            <w:r>
              <w:rPr>
                <w:webHidden/>
              </w:rPr>
              <w:fldChar w:fldCharType="begin"/>
            </w:r>
            <w:r>
              <w:rPr>
                <w:webHidden/>
              </w:rPr>
              <w:instrText xml:space="preserve"> PAGEREF _Toc212543057 \h </w:instrText>
            </w:r>
            <w:r>
              <w:rPr>
                <w:webHidden/>
              </w:rPr>
            </w:r>
            <w:r>
              <w:rPr>
                <w:webHidden/>
              </w:rPr>
              <w:fldChar w:fldCharType="separate"/>
            </w:r>
            <w:r w:rsidR="007E1484">
              <w:rPr>
                <w:webHidden/>
              </w:rPr>
              <w:t>14</w:t>
            </w:r>
            <w:r>
              <w:rPr>
                <w:webHidden/>
              </w:rPr>
              <w:fldChar w:fldCharType="end"/>
            </w:r>
          </w:hyperlink>
        </w:p>
        <w:p w14:paraId="5B92593C" w14:textId="48FCBB09" w:rsidR="00C52DCB" w:rsidRDefault="00C52DCB">
          <w:pPr>
            <w:pStyle w:val="TM1"/>
            <w:rPr>
              <w:caps w:val="0"/>
              <w:color w:val="auto"/>
              <w:kern w:val="2"/>
              <w:sz w:val="24"/>
              <w:szCs w:val="24"/>
              <w:lang w:eastAsia="fr-FR"/>
              <w14:ligatures w14:val="standardContextual"/>
            </w:rPr>
          </w:pPr>
          <w:hyperlink w:anchor="_Toc212543058" w:history="1">
            <w:r w:rsidRPr="00A302D7">
              <w:rPr>
                <w:rStyle w:val="Lienhypertexte"/>
                <w:rFonts w:cstheme="majorHAnsi"/>
              </w:rPr>
              <w:t>10</w:t>
            </w:r>
            <w:r>
              <w:rPr>
                <w:caps w:val="0"/>
                <w:color w:val="auto"/>
                <w:kern w:val="2"/>
                <w:sz w:val="24"/>
                <w:szCs w:val="24"/>
                <w:lang w:eastAsia="fr-FR"/>
                <w14:ligatures w14:val="standardContextual"/>
              </w:rPr>
              <w:tab/>
            </w:r>
            <w:r w:rsidRPr="00A302D7">
              <w:rPr>
                <w:rStyle w:val="Lienhypertexte"/>
                <w:rFonts w:cstheme="majorHAnsi"/>
              </w:rPr>
              <w:t>ANNEXEs</w:t>
            </w:r>
            <w:r>
              <w:rPr>
                <w:webHidden/>
              </w:rPr>
              <w:tab/>
            </w:r>
            <w:r>
              <w:rPr>
                <w:webHidden/>
              </w:rPr>
              <w:fldChar w:fldCharType="begin"/>
            </w:r>
            <w:r>
              <w:rPr>
                <w:webHidden/>
              </w:rPr>
              <w:instrText xml:space="preserve"> PAGEREF _Toc212543058 \h </w:instrText>
            </w:r>
            <w:r>
              <w:rPr>
                <w:webHidden/>
              </w:rPr>
            </w:r>
            <w:r>
              <w:rPr>
                <w:webHidden/>
              </w:rPr>
              <w:fldChar w:fldCharType="separate"/>
            </w:r>
            <w:r w:rsidR="007E1484">
              <w:rPr>
                <w:webHidden/>
              </w:rPr>
              <w:t>15</w:t>
            </w:r>
            <w:r>
              <w:rPr>
                <w:webHidden/>
              </w:rPr>
              <w:fldChar w:fldCharType="end"/>
            </w:r>
          </w:hyperlink>
        </w:p>
        <w:p w14:paraId="18762931" w14:textId="7357E8B4" w:rsidR="00C52DCB" w:rsidRDefault="00C52DCB">
          <w:pPr>
            <w:pStyle w:val="TM2"/>
            <w:rPr>
              <w:kern w:val="2"/>
              <w:sz w:val="24"/>
              <w:szCs w:val="24"/>
              <w:lang w:eastAsia="fr-FR"/>
              <w14:ligatures w14:val="standardContextual"/>
            </w:rPr>
          </w:pPr>
          <w:hyperlink w:anchor="_Toc212543059" w:history="1">
            <w:r w:rsidRPr="00A302D7">
              <w:rPr>
                <w:rStyle w:val="Lienhypertexte"/>
                <w:rFonts w:cstheme="majorHAnsi"/>
              </w:rPr>
              <w:t>10.1</w:t>
            </w:r>
            <w:r>
              <w:rPr>
                <w:kern w:val="2"/>
                <w:sz w:val="24"/>
                <w:szCs w:val="24"/>
                <w:lang w:eastAsia="fr-FR"/>
                <w14:ligatures w14:val="standardContextual"/>
              </w:rPr>
              <w:tab/>
            </w:r>
            <w:r w:rsidRPr="00A302D7">
              <w:rPr>
                <w:rStyle w:val="Lienhypertexte"/>
                <w:rFonts w:cstheme="majorHAnsi"/>
              </w:rPr>
              <w:t>Annexe 1 – Déclaration de sous-traitance</w:t>
            </w:r>
            <w:r>
              <w:rPr>
                <w:webHidden/>
              </w:rPr>
              <w:tab/>
            </w:r>
            <w:r>
              <w:rPr>
                <w:webHidden/>
              </w:rPr>
              <w:fldChar w:fldCharType="begin"/>
            </w:r>
            <w:r>
              <w:rPr>
                <w:webHidden/>
              </w:rPr>
              <w:instrText xml:space="preserve"> PAGEREF _Toc212543059 \h </w:instrText>
            </w:r>
            <w:r>
              <w:rPr>
                <w:webHidden/>
              </w:rPr>
            </w:r>
            <w:r>
              <w:rPr>
                <w:webHidden/>
              </w:rPr>
              <w:fldChar w:fldCharType="separate"/>
            </w:r>
            <w:r w:rsidR="007E1484">
              <w:rPr>
                <w:webHidden/>
              </w:rPr>
              <w:t>15</w:t>
            </w:r>
            <w:r>
              <w:rPr>
                <w:webHidden/>
              </w:rPr>
              <w:fldChar w:fldCharType="end"/>
            </w:r>
          </w:hyperlink>
        </w:p>
        <w:p w14:paraId="081700D7" w14:textId="75FD7530" w:rsidR="00C52DCB" w:rsidRDefault="00C52DCB">
          <w:pPr>
            <w:pStyle w:val="TM2"/>
            <w:rPr>
              <w:kern w:val="2"/>
              <w:sz w:val="24"/>
              <w:szCs w:val="24"/>
              <w:lang w:eastAsia="fr-FR"/>
              <w14:ligatures w14:val="standardContextual"/>
            </w:rPr>
          </w:pPr>
          <w:hyperlink w:anchor="_Toc212543060" w:history="1">
            <w:r w:rsidRPr="00A302D7">
              <w:rPr>
                <w:rStyle w:val="Lienhypertexte"/>
                <w:rFonts w:cstheme="majorHAnsi"/>
              </w:rPr>
              <w:t>10.2</w:t>
            </w:r>
            <w:r>
              <w:rPr>
                <w:kern w:val="2"/>
                <w:sz w:val="24"/>
                <w:szCs w:val="24"/>
                <w:lang w:eastAsia="fr-FR"/>
                <w14:ligatures w14:val="standardContextual"/>
              </w:rPr>
              <w:tab/>
            </w:r>
            <w:r w:rsidRPr="00A302D7">
              <w:rPr>
                <w:rStyle w:val="Lienhypertexte"/>
                <w:rFonts w:cstheme="majorHAnsi"/>
              </w:rPr>
              <w:t>Annexe 2 – Réserves du candidat sur le dossier de Consultation Assurances</w:t>
            </w:r>
            <w:r>
              <w:rPr>
                <w:webHidden/>
              </w:rPr>
              <w:tab/>
            </w:r>
            <w:r>
              <w:rPr>
                <w:webHidden/>
              </w:rPr>
              <w:fldChar w:fldCharType="begin"/>
            </w:r>
            <w:r>
              <w:rPr>
                <w:webHidden/>
              </w:rPr>
              <w:instrText xml:space="preserve"> PAGEREF _Toc212543060 \h </w:instrText>
            </w:r>
            <w:r>
              <w:rPr>
                <w:webHidden/>
              </w:rPr>
            </w:r>
            <w:r>
              <w:rPr>
                <w:webHidden/>
              </w:rPr>
              <w:fldChar w:fldCharType="separate"/>
            </w:r>
            <w:r w:rsidR="007E1484">
              <w:rPr>
                <w:webHidden/>
              </w:rPr>
              <w:t>15</w:t>
            </w:r>
            <w:r>
              <w:rPr>
                <w:webHidden/>
              </w:rPr>
              <w:fldChar w:fldCharType="end"/>
            </w:r>
          </w:hyperlink>
        </w:p>
        <w:p w14:paraId="1418BF83" w14:textId="7587E8E1" w:rsidR="001F23D5" w:rsidRPr="001B7698" w:rsidRDefault="001F23D5" w:rsidP="001F23D5">
          <w:pPr>
            <w:rPr>
              <w:rFonts w:asciiTheme="majorHAnsi" w:hAnsiTheme="majorHAnsi" w:cstheme="majorHAnsi"/>
              <w:b/>
              <w:bCs/>
            </w:rPr>
          </w:pPr>
          <w:r w:rsidRPr="001B7698">
            <w:rPr>
              <w:rFonts w:asciiTheme="majorHAnsi" w:hAnsiTheme="majorHAnsi" w:cstheme="majorHAnsi"/>
              <w:b/>
              <w:bCs/>
            </w:rPr>
            <w:fldChar w:fldCharType="end"/>
          </w:r>
        </w:p>
      </w:sdtContent>
    </w:sdt>
    <w:p w14:paraId="1477B4EC" w14:textId="77777777" w:rsidR="001F23D5" w:rsidRPr="001B7698" w:rsidRDefault="001F23D5" w:rsidP="001F23D5">
      <w:pPr>
        <w:rPr>
          <w:rFonts w:asciiTheme="majorHAnsi" w:hAnsiTheme="majorHAnsi" w:cstheme="majorHAnsi"/>
        </w:rPr>
      </w:pPr>
    </w:p>
    <w:p w14:paraId="4F647B47" w14:textId="77777777" w:rsidR="001F23D5" w:rsidRPr="001B7698" w:rsidRDefault="001F23D5" w:rsidP="001F23D5">
      <w:pPr>
        <w:rPr>
          <w:rFonts w:asciiTheme="majorHAnsi" w:hAnsiTheme="majorHAnsi" w:cstheme="majorHAnsi"/>
        </w:rPr>
      </w:pPr>
    </w:p>
    <w:p w14:paraId="5CDA3FD0" w14:textId="77777777" w:rsidR="001F23D5" w:rsidRPr="001B7698" w:rsidRDefault="001F23D5" w:rsidP="001F23D5">
      <w:pPr>
        <w:rPr>
          <w:rFonts w:asciiTheme="majorHAnsi" w:hAnsiTheme="majorHAnsi" w:cstheme="majorHAnsi"/>
        </w:rPr>
        <w:sectPr w:rsidR="001F23D5" w:rsidRPr="001B7698" w:rsidSect="00D53943">
          <w:type w:val="continuous"/>
          <w:pgSz w:w="11906" w:h="16838"/>
          <w:pgMar w:top="1418" w:right="1134" w:bottom="1134" w:left="1843" w:header="709" w:footer="709" w:gutter="0"/>
          <w:cols w:space="708"/>
          <w:docGrid w:linePitch="360"/>
        </w:sectPr>
      </w:pPr>
    </w:p>
    <w:p w14:paraId="3BCEF36B" w14:textId="77777777" w:rsidR="00F47E0A" w:rsidRPr="001B7698" w:rsidRDefault="00CA02D0" w:rsidP="00A119BE">
      <w:pPr>
        <w:pStyle w:val="Cadrerelief"/>
        <w:shd w:val="pct5" w:color="auto" w:fill="auto"/>
        <w:spacing w:before="0"/>
        <w:ind w:right="284"/>
        <w:jc w:val="center"/>
        <w:rPr>
          <w:rFonts w:asciiTheme="majorHAnsi" w:hAnsiTheme="majorHAnsi" w:cstheme="majorHAnsi"/>
          <w:b/>
          <w:sz w:val="28"/>
        </w:rPr>
      </w:pPr>
      <w:r w:rsidRPr="001B7698">
        <w:rPr>
          <w:rFonts w:asciiTheme="majorHAnsi" w:hAnsiTheme="majorHAnsi" w:cstheme="majorHAnsi"/>
          <w:b/>
          <w:sz w:val="28"/>
        </w:rPr>
        <w:lastRenderedPageBreak/>
        <w:t>ACTE D’ENGAGEMENT</w:t>
      </w:r>
    </w:p>
    <w:p w14:paraId="0D5D1615" w14:textId="22292071" w:rsidR="00F47E0A" w:rsidRPr="001B7698" w:rsidRDefault="00587398" w:rsidP="00A119BE">
      <w:pPr>
        <w:pStyle w:val="Cadrerelief"/>
        <w:shd w:val="pct5" w:color="auto" w:fill="auto"/>
        <w:spacing w:before="0"/>
        <w:ind w:right="284"/>
        <w:jc w:val="center"/>
        <w:rPr>
          <w:rFonts w:asciiTheme="majorHAnsi" w:hAnsiTheme="majorHAnsi" w:cstheme="majorHAnsi"/>
          <w:b/>
          <w:sz w:val="28"/>
        </w:rPr>
      </w:pPr>
      <w:r w:rsidRPr="0084680A">
        <w:rPr>
          <w:rFonts w:asciiTheme="majorHAnsi" w:hAnsiTheme="majorHAnsi" w:cstheme="majorHAnsi"/>
          <w:b/>
          <w:sz w:val="28"/>
        </w:rPr>
        <w:t>LOT 1 -</w:t>
      </w:r>
      <w:r>
        <w:rPr>
          <w:rFonts w:asciiTheme="majorHAnsi" w:hAnsiTheme="majorHAnsi" w:cstheme="majorHAnsi"/>
          <w:b/>
          <w:sz w:val="28"/>
        </w:rPr>
        <w:t xml:space="preserve"> </w:t>
      </w:r>
      <w:r w:rsidR="00F47E0A" w:rsidRPr="001B7698">
        <w:rPr>
          <w:rFonts w:asciiTheme="majorHAnsi" w:hAnsiTheme="majorHAnsi" w:cstheme="majorHAnsi"/>
          <w:b/>
          <w:sz w:val="28"/>
        </w:rPr>
        <w:t>ASSURANCE DOMMAGES OUVRAGE</w:t>
      </w:r>
    </w:p>
    <w:p w14:paraId="4724DEAC" w14:textId="77777777" w:rsidR="00CA02D0" w:rsidRPr="001B7698" w:rsidRDefault="00CA02D0" w:rsidP="006E7956">
      <w:pPr>
        <w:pStyle w:val="Titre1"/>
        <w:rPr>
          <w:rFonts w:cstheme="majorHAnsi"/>
        </w:rPr>
      </w:pPr>
      <w:bookmarkStart w:id="10" w:name="_Toc448487941"/>
      <w:bookmarkStart w:id="11" w:name="_Toc212543036"/>
      <w:bookmarkStart w:id="12" w:name="_Toc191900177"/>
      <w:r w:rsidRPr="001B7698">
        <w:rPr>
          <w:rFonts w:cstheme="majorHAnsi"/>
        </w:rPr>
        <w:t>CONTRACTANT(S)</w:t>
      </w:r>
      <w:bookmarkEnd w:id="10"/>
      <w:bookmarkEnd w:id="11"/>
    </w:p>
    <w:bookmarkStart w:id="13" w:name="_Hlk112163543"/>
    <w:p w14:paraId="6C7F4B6B" w14:textId="5F9E939B" w:rsidR="00CA02D0" w:rsidRPr="001B7698" w:rsidRDefault="00000000" w:rsidP="00CA02D0">
      <w:pPr>
        <w:spacing w:before="120"/>
        <w:ind w:left="-284"/>
        <w:rPr>
          <w:rFonts w:asciiTheme="majorHAnsi" w:hAnsiTheme="majorHAnsi" w:cstheme="majorHAnsi"/>
        </w:rPr>
      </w:pPr>
      <w:sdt>
        <w:sdtPr>
          <w:rPr>
            <w:rFonts w:asciiTheme="majorHAnsi" w:hAnsiTheme="majorHAnsi" w:cstheme="majorHAnsi"/>
          </w:rPr>
          <w:id w:val="2052732265"/>
          <w14:checkbox>
            <w14:checked w14:val="0"/>
            <w14:checkedState w14:val="2612" w14:font="MS Gothic"/>
            <w14:uncheckedState w14:val="2610" w14:font="MS Gothic"/>
          </w14:checkbox>
        </w:sdtPr>
        <w:sdtContent>
          <w:r w:rsidR="00AB4E3C">
            <w:rPr>
              <w:rFonts w:ascii="MS Gothic" w:eastAsia="MS Gothic" w:hAnsi="MS Gothic" w:cstheme="majorHAnsi" w:hint="eastAsia"/>
            </w:rPr>
            <w:t>☐</w:t>
          </w:r>
        </w:sdtContent>
      </w:sdt>
      <w:r w:rsidR="00BE2BAD">
        <w:rPr>
          <w:rFonts w:asciiTheme="majorHAnsi" w:hAnsiTheme="majorHAnsi" w:cstheme="majorHAnsi"/>
        </w:rPr>
        <w:t xml:space="preserve"> </w:t>
      </w:r>
      <w:bookmarkEnd w:id="13"/>
      <w:r w:rsidR="00CA02D0" w:rsidRPr="001B7698">
        <w:rPr>
          <w:rFonts w:asciiTheme="majorHAnsi" w:hAnsiTheme="majorHAnsi" w:cstheme="majorHAnsi"/>
          <w:b/>
          <w:u w:val="single"/>
        </w:rPr>
        <w:t>Je soussigné</w:t>
      </w:r>
      <w:r w:rsidR="00CA02D0" w:rsidRPr="001B7698">
        <w:rPr>
          <w:rFonts w:asciiTheme="majorHAnsi" w:hAnsiTheme="majorHAnsi" w:cstheme="majorHAnsi"/>
          <w:b/>
        </w:rPr>
        <w:t>,</w:t>
      </w: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573"/>
        <w:gridCol w:w="141"/>
        <w:gridCol w:w="61"/>
        <w:gridCol w:w="367"/>
        <w:gridCol w:w="40"/>
        <w:gridCol w:w="78"/>
        <w:gridCol w:w="431"/>
        <w:gridCol w:w="431"/>
        <w:gridCol w:w="430"/>
        <w:gridCol w:w="430"/>
        <w:gridCol w:w="430"/>
        <w:gridCol w:w="430"/>
        <w:gridCol w:w="430"/>
        <w:gridCol w:w="430"/>
        <w:gridCol w:w="430"/>
        <w:gridCol w:w="372"/>
        <w:gridCol w:w="58"/>
        <w:gridCol w:w="430"/>
        <w:gridCol w:w="430"/>
        <w:gridCol w:w="430"/>
        <w:gridCol w:w="384"/>
        <w:gridCol w:w="141"/>
      </w:tblGrid>
      <w:tr w:rsidR="004700E4" w:rsidRPr="001B7698" w14:paraId="680169E3" w14:textId="77777777" w:rsidTr="004700E4">
        <w:trPr>
          <w:trHeight w:hRule="exact" w:val="60"/>
        </w:trPr>
        <w:tc>
          <w:tcPr>
            <w:tcW w:w="36" w:type="dxa"/>
            <w:tcBorders>
              <w:top w:val="single" w:sz="6" w:space="0" w:color="auto"/>
              <w:bottom w:val="nil"/>
            </w:tcBorders>
          </w:tcPr>
          <w:p w14:paraId="6A7D2707" w14:textId="77777777" w:rsidR="00CA02D0" w:rsidRPr="001B7698" w:rsidRDefault="00CA02D0" w:rsidP="006303BE">
            <w:pPr>
              <w:spacing w:before="120"/>
              <w:rPr>
                <w:rFonts w:asciiTheme="majorHAnsi" w:hAnsiTheme="majorHAnsi" w:cstheme="majorHAnsi"/>
              </w:rPr>
            </w:pPr>
          </w:p>
        </w:tc>
        <w:tc>
          <w:tcPr>
            <w:tcW w:w="2418" w:type="dxa"/>
            <w:gridSpan w:val="4"/>
            <w:tcBorders>
              <w:top w:val="single" w:sz="6" w:space="0" w:color="auto"/>
              <w:bottom w:val="nil"/>
              <w:right w:val="nil"/>
            </w:tcBorders>
          </w:tcPr>
          <w:p w14:paraId="5E4F2BC1" w14:textId="77777777" w:rsidR="00CA02D0" w:rsidRPr="001B7698" w:rsidRDefault="00CA02D0" w:rsidP="006303BE">
            <w:pPr>
              <w:spacing w:before="120"/>
              <w:rPr>
                <w:rFonts w:asciiTheme="majorHAnsi" w:hAnsiTheme="majorHAnsi" w:cstheme="majorHAnsi"/>
              </w:rPr>
            </w:pPr>
          </w:p>
        </w:tc>
        <w:tc>
          <w:tcPr>
            <w:tcW w:w="6461" w:type="dxa"/>
            <w:gridSpan w:val="18"/>
            <w:tcBorders>
              <w:top w:val="single" w:sz="6" w:space="0" w:color="auto"/>
              <w:left w:val="nil"/>
              <w:bottom w:val="nil"/>
              <w:right w:val="nil"/>
            </w:tcBorders>
          </w:tcPr>
          <w:p w14:paraId="1E4E80C1" w14:textId="77777777" w:rsidR="00CA02D0" w:rsidRPr="001B7698" w:rsidRDefault="00CA02D0" w:rsidP="006303BE">
            <w:pPr>
              <w:spacing w:before="120"/>
              <w:rPr>
                <w:rFonts w:asciiTheme="majorHAnsi" w:hAnsiTheme="majorHAnsi" w:cstheme="majorHAnsi"/>
              </w:rPr>
            </w:pPr>
          </w:p>
        </w:tc>
        <w:tc>
          <w:tcPr>
            <w:tcW w:w="141" w:type="dxa"/>
            <w:tcBorders>
              <w:top w:val="single" w:sz="6" w:space="0" w:color="auto"/>
              <w:left w:val="nil"/>
              <w:bottom w:val="nil"/>
            </w:tcBorders>
          </w:tcPr>
          <w:p w14:paraId="44AE2655" w14:textId="77777777" w:rsidR="00CA02D0" w:rsidRPr="001B7698" w:rsidRDefault="00CA02D0" w:rsidP="006303BE">
            <w:pPr>
              <w:spacing w:before="120"/>
              <w:rPr>
                <w:rFonts w:asciiTheme="majorHAnsi" w:hAnsiTheme="majorHAnsi" w:cstheme="majorHAnsi"/>
              </w:rPr>
            </w:pPr>
          </w:p>
        </w:tc>
      </w:tr>
      <w:tr w:rsidR="0047096B" w:rsidRPr="001B7698" w14:paraId="50EE8E49" w14:textId="77777777" w:rsidTr="003F32FB">
        <w:tc>
          <w:tcPr>
            <w:tcW w:w="36" w:type="dxa"/>
            <w:tcBorders>
              <w:top w:val="nil"/>
            </w:tcBorders>
          </w:tcPr>
          <w:p w14:paraId="19480F98" w14:textId="77777777" w:rsidR="00CA02D0" w:rsidRPr="001B7698" w:rsidRDefault="00CA02D0" w:rsidP="00B93867">
            <w:pPr>
              <w:spacing w:after="0"/>
              <w:rPr>
                <w:rFonts w:asciiTheme="majorHAnsi" w:hAnsiTheme="majorHAnsi" w:cstheme="majorHAnsi"/>
                <w:sz w:val="18"/>
                <w:szCs w:val="18"/>
              </w:rPr>
            </w:pPr>
          </w:p>
        </w:tc>
        <w:tc>
          <w:tcPr>
            <w:tcW w:w="2216" w:type="dxa"/>
            <w:gridSpan w:val="2"/>
            <w:tcBorders>
              <w:top w:val="nil"/>
              <w:bottom w:val="nil"/>
              <w:right w:val="nil"/>
            </w:tcBorders>
          </w:tcPr>
          <w:p w14:paraId="7C8B03CC" w14:textId="77777777" w:rsidR="00CA02D0" w:rsidRPr="001B7698" w:rsidRDefault="00CA02D0" w:rsidP="00B93867">
            <w:pPr>
              <w:spacing w:after="0"/>
              <w:rPr>
                <w:rFonts w:asciiTheme="majorHAnsi" w:hAnsiTheme="majorHAnsi" w:cstheme="majorHAnsi"/>
                <w:sz w:val="18"/>
                <w:szCs w:val="18"/>
              </w:rPr>
            </w:pPr>
            <w:r w:rsidRPr="001B7698">
              <w:rPr>
                <w:rFonts w:asciiTheme="majorHAnsi" w:hAnsiTheme="majorHAnsi" w:cstheme="majorHAnsi"/>
                <w:sz w:val="18"/>
                <w:szCs w:val="18"/>
              </w:rPr>
              <w:t>Nom et prénom :</w:t>
            </w:r>
          </w:p>
          <w:p w14:paraId="7C1D912E" w14:textId="77777777" w:rsidR="00CA02D0" w:rsidRPr="001B7698" w:rsidRDefault="00CA02D0" w:rsidP="00B93867">
            <w:pPr>
              <w:spacing w:after="0"/>
              <w:rPr>
                <w:rFonts w:asciiTheme="majorHAnsi" w:hAnsiTheme="majorHAnsi" w:cstheme="majorHAnsi"/>
                <w:sz w:val="18"/>
                <w:szCs w:val="18"/>
              </w:rPr>
            </w:pPr>
            <w:r w:rsidRPr="001B7698">
              <w:rPr>
                <w:rFonts w:asciiTheme="majorHAnsi" w:hAnsiTheme="majorHAnsi" w:cstheme="majorHAnsi"/>
                <w:sz w:val="18"/>
                <w:szCs w:val="18"/>
              </w:rPr>
              <w:t>En qualité de :</w:t>
            </w:r>
          </w:p>
          <w:p w14:paraId="15579D75" w14:textId="77777777" w:rsidR="003F32FB" w:rsidRPr="001B7698" w:rsidRDefault="003F32FB" w:rsidP="00B93867">
            <w:pPr>
              <w:spacing w:after="0"/>
              <w:rPr>
                <w:rFonts w:asciiTheme="majorHAnsi" w:hAnsiTheme="majorHAnsi" w:cstheme="majorHAnsi"/>
                <w:sz w:val="18"/>
                <w:szCs w:val="18"/>
              </w:rPr>
            </w:pPr>
            <w:r w:rsidRPr="001B7698">
              <w:rPr>
                <w:rFonts w:asciiTheme="majorHAnsi" w:hAnsiTheme="majorHAnsi" w:cstheme="majorHAnsi"/>
                <w:sz w:val="18"/>
                <w:szCs w:val="18"/>
              </w:rPr>
              <w:t>Suivant pouvoir en date du :</w:t>
            </w:r>
          </w:p>
        </w:tc>
        <w:tc>
          <w:tcPr>
            <w:tcW w:w="6663" w:type="dxa"/>
            <w:gridSpan w:val="20"/>
            <w:tcBorders>
              <w:top w:val="dotted" w:sz="6" w:space="0" w:color="auto"/>
              <w:left w:val="dotted" w:sz="6" w:space="0" w:color="auto"/>
              <w:bottom w:val="dotted" w:sz="6" w:space="0" w:color="auto"/>
              <w:right w:val="dotted" w:sz="6" w:space="0" w:color="auto"/>
            </w:tcBorders>
            <w:shd w:val="pct5" w:color="auto" w:fill="auto"/>
          </w:tcPr>
          <w:p w14:paraId="5D403BD6"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044472A3" w14:textId="77777777" w:rsidR="00CA02D0" w:rsidRPr="001B7698" w:rsidRDefault="00CA02D0" w:rsidP="0047096B">
            <w:pPr>
              <w:rPr>
                <w:rFonts w:asciiTheme="majorHAnsi" w:hAnsiTheme="majorHAnsi" w:cstheme="majorHAnsi"/>
                <w:sz w:val="18"/>
                <w:szCs w:val="18"/>
              </w:rPr>
            </w:pPr>
          </w:p>
        </w:tc>
      </w:tr>
      <w:tr w:rsidR="0047096B" w:rsidRPr="001B7698" w14:paraId="2ECD4C45" w14:textId="77777777" w:rsidTr="004700E4">
        <w:trPr>
          <w:trHeight w:hRule="exact" w:val="60"/>
        </w:trPr>
        <w:tc>
          <w:tcPr>
            <w:tcW w:w="36" w:type="dxa"/>
            <w:tcBorders>
              <w:top w:val="nil"/>
              <w:bottom w:val="nil"/>
            </w:tcBorders>
          </w:tcPr>
          <w:p w14:paraId="6AD573C3" w14:textId="77777777" w:rsidR="00CA02D0" w:rsidRPr="001B7698" w:rsidRDefault="00CA02D0" w:rsidP="0047096B">
            <w:pPr>
              <w:rPr>
                <w:rFonts w:asciiTheme="majorHAnsi" w:hAnsiTheme="majorHAnsi" w:cstheme="majorHAnsi"/>
                <w:sz w:val="18"/>
                <w:szCs w:val="18"/>
              </w:rPr>
            </w:pPr>
          </w:p>
        </w:tc>
        <w:tc>
          <w:tcPr>
            <w:tcW w:w="2785" w:type="dxa"/>
            <w:gridSpan w:val="5"/>
            <w:tcBorders>
              <w:top w:val="nil"/>
              <w:bottom w:val="nil"/>
              <w:right w:val="nil"/>
            </w:tcBorders>
          </w:tcPr>
          <w:p w14:paraId="19C6F99A" w14:textId="77777777" w:rsidR="00CA02D0" w:rsidRPr="001B7698" w:rsidRDefault="00CA02D0" w:rsidP="0047096B">
            <w:pPr>
              <w:rPr>
                <w:rFonts w:asciiTheme="majorHAnsi" w:hAnsiTheme="majorHAnsi" w:cstheme="majorHAnsi"/>
                <w:sz w:val="18"/>
                <w:szCs w:val="18"/>
              </w:rPr>
            </w:pPr>
          </w:p>
        </w:tc>
        <w:tc>
          <w:tcPr>
            <w:tcW w:w="6094" w:type="dxa"/>
            <w:gridSpan w:val="17"/>
            <w:tcBorders>
              <w:top w:val="nil"/>
              <w:left w:val="nil"/>
              <w:bottom w:val="nil"/>
              <w:right w:val="nil"/>
            </w:tcBorders>
          </w:tcPr>
          <w:p w14:paraId="016242DE"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31AC01C9" w14:textId="77777777" w:rsidR="00CA02D0" w:rsidRPr="001B7698" w:rsidRDefault="00CA02D0" w:rsidP="0047096B">
            <w:pPr>
              <w:rPr>
                <w:rFonts w:asciiTheme="majorHAnsi" w:hAnsiTheme="majorHAnsi" w:cstheme="majorHAnsi"/>
                <w:sz w:val="18"/>
                <w:szCs w:val="18"/>
              </w:rPr>
            </w:pPr>
          </w:p>
        </w:tc>
      </w:tr>
      <w:tr w:rsidR="0047096B" w:rsidRPr="001B7698" w14:paraId="7A5840DB" w14:textId="77777777" w:rsidTr="004700E4">
        <w:trPr>
          <w:trHeight w:hRule="exact" w:val="60"/>
        </w:trPr>
        <w:tc>
          <w:tcPr>
            <w:tcW w:w="36" w:type="dxa"/>
            <w:tcBorders>
              <w:top w:val="nil"/>
            </w:tcBorders>
          </w:tcPr>
          <w:p w14:paraId="14F3C6A7" w14:textId="77777777" w:rsidR="00CA02D0" w:rsidRPr="001B7698" w:rsidRDefault="00CA02D0" w:rsidP="0047096B">
            <w:pPr>
              <w:rPr>
                <w:rFonts w:asciiTheme="majorHAnsi" w:hAnsiTheme="majorHAnsi" w:cstheme="majorHAnsi"/>
                <w:sz w:val="18"/>
                <w:szCs w:val="18"/>
              </w:rPr>
            </w:pPr>
          </w:p>
        </w:tc>
        <w:tc>
          <w:tcPr>
            <w:tcW w:w="2357" w:type="dxa"/>
            <w:gridSpan w:val="3"/>
            <w:tcBorders>
              <w:top w:val="nil"/>
              <w:bottom w:val="nil"/>
              <w:right w:val="nil"/>
            </w:tcBorders>
          </w:tcPr>
          <w:p w14:paraId="6718ACC0" w14:textId="77777777" w:rsidR="00CA02D0" w:rsidRPr="001B7698" w:rsidRDefault="00CA02D0" w:rsidP="0047096B">
            <w:pPr>
              <w:rPr>
                <w:rFonts w:asciiTheme="majorHAnsi" w:hAnsiTheme="majorHAnsi" w:cstheme="majorHAnsi"/>
                <w:sz w:val="18"/>
                <w:szCs w:val="18"/>
              </w:rPr>
            </w:pPr>
          </w:p>
        </w:tc>
        <w:tc>
          <w:tcPr>
            <w:tcW w:w="6522" w:type="dxa"/>
            <w:gridSpan w:val="19"/>
            <w:tcBorders>
              <w:top w:val="nil"/>
              <w:left w:val="nil"/>
              <w:bottom w:val="nil"/>
              <w:right w:val="nil"/>
            </w:tcBorders>
          </w:tcPr>
          <w:p w14:paraId="38A82D29"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26D9532A" w14:textId="77777777" w:rsidR="00CA02D0" w:rsidRPr="001B7698" w:rsidRDefault="00CA02D0" w:rsidP="0047096B">
            <w:pPr>
              <w:rPr>
                <w:rFonts w:asciiTheme="majorHAnsi" w:hAnsiTheme="majorHAnsi" w:cstheme="majorHAnsi"/>
                <w:sz w:val="18"/>
                <w:szCs w:val="18"/>
              </w:rPr>
            </w:pPr>
          </w:p>
        </w:tc>
      </w:tr>
      <w:tr w:rsidR="00CA02D0" w:rsidRPr="001B7698" w14:paraId="0E6A4CC3" w14:textId="77777777" w:rsidTr="004700E4">
        <w:tc>
          <w:tcPr>
            <w:tcW w:w="36" w:type="dxa"/>
            <w:tcBorders>
              <w:top w:val="single" w:sz="6" w:space="0" w:color="auto"/>
              <w:bottom w:val="nil"/>
            </w:tcBorders>
          </w:tcPr>
          <w:p w14:paraId="26BD0028" w14:textId="77777777" w:rsidR="00CA02D0" w:rsidRPr="001B7698" w:rsidRDefault="00CA02D0" w:rsidP="0047096B">
            <w:pPr>
              <w:rPr>
                <w:rFonts w:asciiTheme="majorHAnsi" w:hAnsiTheme="majorHAnsi" w:cstheme="majorHAnsi"/>
                <w:sz w:val="18"/>
                <w:szCs w:val="18"/>
              </w:rPr>
            </w:pPr>
          </w:p>
        </w:tc>
        <w:tc>
          <w:tcPr>
            <w:tcW w:w="8879" w:type="dxa"/>
            <w:gridSpan w:val="22"/>
            <w:tcBorders>
              <w:top w:val="single" w:sz="6" w:space="0" w:color="auto"/>
              <w:bottom w:val="nil"/>
              <w:right w:val="nil"/>
            </w:tcBorders>
          </w:tcPr>
          <w:p w14:paraId="3BBBB5E7"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b/>
                <w:sz w:val="18"/>
                <w:szCs w:val="18"/>
              </w:rPr>
              <w:t xml:space="preserve">Agissant </w:t>
            </w:r>
            <w:r w:rsidR="003F32FB" w:rsidRPr="001B7698">
              <w:rPr>
                <w:rFonts w:asciiTheme="majorHAnsi" w:hAnsiTheme="majorHAnsi" w:cstheme="majorHAnsi"/>
                <w:b/>
                <w:sz w:val="18"/>
                <w:szCs w:val="18"/>
              </w:rPr>
              <w:t xml:space="preserve">au nom </w:t>
            </w:r>
            <w:r w:rsidRPr="001B7698">
              <w:rPr>
                <w:rFonts w:asciiTheme="majorHAnsi" w:hAnsiTheme="majorHAnsi" w:cstheme="majorHAnsi"/>
                <w:b/>
                <w:sz w:val="18"/>
                <w:szCs w:val="18"/>
              </w:rPr>
              <w:t xml:space="preserve">et </w:t>
            </w:r>
            <w:r w:rsidR="003F32FB" w:rsidRPr="001B7698">
              <w:rPr>
                <w:rFonts w:asciiTheme="majorHAnsi" w:hAnsiTheme="majorHAnsi" w:cstheme="majorHAnsi"/>
                <w:b/>
                <w:sz w:val="18"/>
                <w:szCs w:val="18"/>
              </w:rPr>
              <w:t xml:space="preserve">pour </w:t>
            </w:r>
            <w:r w:rsidRPr="001B7698">
              <w:rPr>
                <w:rFonts w:asciiTheme="majorHAnsi" w:hAnsiTheme="majorHAnsi" w:cstheme="majorHAnsi"/>
                <w:b/>
                <w:sz w:val="18"/>
                <w:szCs w:val="18"/>
              </w:rPr>
              <w:t xml:space="preserve">le compte de la </w:t>
            </w:r>
            <w:r w:rsidR="003F32FB" w:rsidRPr="001B7698">
              <w:rPr>
                <w:rFonts w:asciiTheme="majorHAnsi" w:hAnsiTheme="majorHAnsi" w:cstheme="majorHAnsi"/>
                <w:b/>
                <w:sz w:val="18"/>
                <w:szCs w:val="18"/>
              </w:rPr>
              <w:t>compagnie</w:t>
            </w:r>
            <w:r w:rsidR="005F730D" w:rsidRPr="001B7698">
              <w:rPr>
                <w:rFonts w:asciiTheme="majorHAnsi" w:hAnsiTheme="majorHAnsi" w:cstheme="majorHAnsi"/>
                <w:b/>
                <w:sz w:val="18"/>
                <w:szCs w:val="18"/>
              </w:rPr>
              <w:t xml:space="preserve"> d’Assurance</w:t>
            </w:r>
            <w:r w:rsidRPr="001B7698">
              <w:rPr>
                <w:rFonts w:asciiTheme="majorHAnsi" w:hAnsiTheme="majorHAnsi" w:cstheme="majorHAnsi"/>
                <w:b/>
                <w:sz w:val="18"/>
                <w:szCs w:val="18"/>
              </w:rPr>
              <w:t>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2B3E41AD" w14:textId="77777777" w:rsidR="00CA02D0" w:rsidRPr="001B7698" w:rsidRDefault="00CA02D0" w:rsidP="0047096B">
            <w:pPr>
              <w:rPr>
                <w:rFonts w:asciiTheme="majorHAnsi" w:hAnsiTheme="majorHAnsi" w:cstheme="majorHAnsi"/>
                <w:sz w:val="18"/>
                <w:szCs w:val="18"/>
              </w:rPr>
            </w:pPr>
          </w:p>
        </w:tc>
      </w:tr>
      <w:tr w:rsidR="00CA02D0" w:rsidRPr="001B7698" w14:paraId="150A127A" w14:textId="77777777" w:rsidTr="004700E4">
        <w:tc>
          <w:tcPr>
            <w:tcW w:w="36" w:type="dxa"/>
            <w:tcBorders>
              <w:bottom w:val="nil"/>
              <w:right w:val="nil"/>
            </w:tcBorders>
          </w:tcPr>
          <w:p w14:paraId="1F0F902F" w14:textId="77777777" w:rsidR="00CA02D0" w:rsidRPr="001B7698" w:rsidRDefault="00CA02D0" w:rsidP="0047096B">
            <w:pPr>
              <w:rPr>
                <w:rFonts w:asciiTheme="majorHAnsi" w:hAnsiTheme="majorHAnsi" w:cstheme="majorHAnsi"/>
                <w:sz w:val="18"/>
                <w:szCs w:val="18"/>
              </w:rPr>
            </w:pPr>
          </w:p>
        </w:tc>
        <w:tc>
          <w:tcPr>
            <w:tcW w:w="8879" w:type="dxa"/>
            <w:gridSpan w:val="22"/>
            <w:tcBorders>
              <w:top w:val="dotted" w:sz="6" w:space="0" w:color="auto"/>
              <w:left w:val="dotted" w:sz="6" w:space="0" w:color="auto"/>
              <w:bottom w:val="dotted" w:sz="6" w:space="0" w:color="auto"/>
              <w:right w:val="dotted" w:sz="6" w:space="0" w:color="auto"/>
            </w:tcBorders>
            <w:shd w:val="pct5" w:color="auto" w:fill="auto"/>
          </w:tcPr>
          <w:p w14:paraId="331B2F85"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34FACFFE" w14:textId="77777777" w:rsidR="00CA02D0" w:rsidRPr="001B7698" w:rsidRDefault="00CA02D0" w:rsidP="0047096B">
            <w:pPr>
              <w:rPr>
                <w:rFonts w:asciiTheme="majorHAnsi" w:hAnsiTheme="majorHAnsi" w:cstheme="majorHAnsi"/>
                <w:sz w:val="18"/>
                <w:szCs w:val="18"/>
              </w:rPr>
            </w:pPr>
          </w:p>
        </w:tc>
      </w:tr>
      <w:tr w:rsidR="0047096B" w:rsidRPr="001B7698" w14:paraId="431CD7E1" w14:textId="77777777" w:rsidTr="00F515EF">
        <w:trPr>
          <w:trHeight w:hRule="exact" w:val="60"/>
        </w:trPr>
        <w:tc>
          <w:tcPr>
            <w:tcW w:w="36" w:type="dxa"/>
            <w:tcBorders>
              <w:top w:val="nil"/>
              <w:bottom w:val="nil"/>
            </w:tcBorders>
          </w:tcPr>
          <w:p w14:paraId="3E738592"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70D8152B"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2CB0F860"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1C354821" w14:textId="77777777" w:rsidR="00CA02D0" w:rsidRPr="001B7698" w:rsidRDefault="00CA02D0" w:rsidP="0047096B">
            <w:pPr>
              <w:rPr>
                <w:rFonts w:asciiTheme="majorHAnsi" w:hAnsiTheme="majorHAnsi" w:cstheme="majorHAnsi"/>
                <w:sz w:val="18"/>
                <w:szCs w:val="18"/>
              </w:rPr>
            </w:pPr>
          </w:p>
        </w:tc>
      </w:tr>
      <w:tr w:rsidR="00F515EF" w:rsidRPr="001B7698" w14:paraId="2D37DE24" w14:textId="77777777" w:rsidTr="00F515EF">
        <w:tc>
          <w:tcPr>
            <w:tcW w:w="36" w:type="dxa"/>
            <w:tcBorders>
              <w:top w:val="nil"/>
              <w:bottom w:val="nil"/>
            </w:tcBorders>
          </w:tcPr>
          <w:p w14:paraId="4492ADED" w14:textId="77777777" w:rsidR="00F515EF" w:rsidRPr="001B7698" w:rsidRDefault="00F515EF" w:rsidP="00A95960">
            <w:pPr>
              <w:rPr>
                <w:rFonts w:asciiTheme="majorHAnsi" w:hAnsiTheme="majorHAnsi" w:cstheme="majorHAnsi"/>
                <w:sz w:val="18"/>
                <w:szCs w:val="18"/>
              </w:rPr>
            </w:pPr>
          </w:p>
        </w:tc>
        <w:tc>
          <w:tcPr>
            <w:tcW w:w="8879" w:type="dxa"/>
            <w:gridSpan w:val="22"/>
            <w:tcBorders>
              <w:top w:val="nil"/>
              <w:bottom w:val="nil"/>
              <w:right w:val="nil"/>
            </w:tcBorders>
          </w:tcPr>
          <w:p w14:paraId="4A27391C" w14:textId="77777777" w:rsidR="00F515EF" w:rsidRPr="001B7698" w:rsidRDefault="00F515EF" w:rsidP="00A95960">
            <w:pPr>
              <w:rPr>
                <w:rFonts w:asciiTheme="majorHAnsi" w:hAnsiTheme="majorHAnsi" w:cstheme="majorHAnsi"/>
                <w:sz w:val="18"/>
                <w:szCs w:val="18"/>
              </w:rPr>
            </w:pPr>
            <w:r w:rsidRPr="001B7698">
              <w:rPr>
                <w:rFonts w:asciiTheme="majorHAnsi" w:hAnsiTheme="majorHAnsi" w:cstheme="majorHAnsi"/>
                <w:sz w:val="18"/>
                <w:szCs w:val="18"/>
              </w:rPr>
              <w:t>Société régie par le code des Assurances</w:t>
            </w:r>
          </w:p>
        </w:tc>
        <w:tc>
          <w:tcPr>
            <w:tcW w:w="141" w:type="dxa"/>
            <w:tcBorders>
              <w:top w:val="nil"/>
              <w:left w:val="nil"/>
              <w:bottom w:val="nil"/>
            </w:tcBorders>
          </w:tcPr>
          <w:p w14:paraId="5DC6C31B" w14:textId="77777777" w:rsidR="00F515EF" w:rsidRPr="001B7698" w:rsidRDefault="00F515EF" w:rsidP="00A95960">
            <w:pPr>
              <w:rPr>
                <w:rFonts w:asciiTheme="majorHAnsi" w:hAnsiTheme="majorHAnsi" w:cstheme="majorHAnsi"/>
                <w:sz w:val="18"/>
                <w:szCs w:val="18"/>
              </w:rPr>
            </w:pPr>
          </w:p>
        </w:tc>
      </w:tr>
      <w:tr w:rsidR="0047096B" w:rsidRPr="001B7698" w14:paraId="71E255DC" w14:textId="77777777" w:rsidTr="004700E4">
        <w:tc>
          <w:tcPr>
            <w:tcW w:w="36" w:type="dxa"/>
            <w:tcBorders>
              <w:bottom w:val="nil"/>
            </w:tcBorders>
          </w:tcPr>
          <w:p w14:paraId="5351E42B" w14:textId="77777777" w:rsidR="00CA02D0" w:rsidRPr="001B7698" w:rsidRDefault="00CA02D0" w:rsidP="0047096B">
            <w:pPr>
              <w:rPr>
                <w:rFonts w:asciiTheme="majorHAnsi" w:hAnsiTheme="majorHAnsi" w:cstheme="majorHAnsi"/>
                <w:sz w:val="18"/>
                <w:szCs w:val="18"/>
              </w:rPr>
            </w:pPr>
          </w:p>
        </w:tc>
        <w:tc>
          <w:tcPr>
            <w:tcW w:w="1643" w:type="dxa"/>
            <w:tcBorders>
              <w:top w:val="nil"/>
              <w:bottom w:val="nil"/>
              <w:right w:val="nil"/>
            </w:tcBorders>
          </w:tcPr>
          <w:p w14:paraId="07AB1E57"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sz w:val="18"/>
                <w:szCs w:val="18"/>
              </w:rPr>
              <w:t>Au capital de :</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4AB7A57B"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02542A2B" w14:textId="77777777" w:rsidR="00CA02D0" w:rsidRPr="001B7698" w:rsidRDefault="00CA02D0" w:rsidP="0047096B">
            <w:pPr>
              <w:rPr>
                <w:rFonts w:asciiTheme="majorHAnsi" w:hAnsiTheme="majorHAnsi" w:cstheme="majorHAnsi"/>
                <w:sz w:val="18"/>
                <w:szCs w:val="18"/>
              </w:rPr>
            </w:pPr>
          </w:p>
        </w:tc>
      </w:tr>
      <w:tr w:rsidR="0047096B" w:rsidRPr="001B7698" w14:paraId="679A251E" w14:textId="77777777" w:rsidTr="004700E4">
        <w:trPr>
          <w:trHeight w:hRule="exact" w:val="60"/>
        </w:trPr>
        <w:tc>
          <w:tcPr>
            <w:tcW w:w="36" w:type="dxa"/>
            <w:tcBorders>
              <w:top w:val="nil"/>
            </w:tcBorders>
          </w:tcPr>
          <w:p w14:paraId="1304D981"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3C18E8BB"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22A5109F"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317B7090" w14:textId="77777777" w:rsidR="00CA02D0" w:rsidRPr="001B7698" w:rsidRDefault="00CA02D0" w:rsidP="0047096B">
            <w:pPr>
              <w:rPr>
                <w:rFonts w:asciiTheme="majorHAnsi" w:hAnsiTheme="majorHAnsi" w:cstheme="majorHAnsi"/>
                <w:sz w:val="18"/>
                <w:szCs w:val="18"/>
              </w:rPr>
            </w:pPr>
          </w:p>
        </w:tc>
      </w:tr>
      <w:tr w:rsidR="0047096B" w:rsidRPr="001B7698" w14:paraId="27D6D169" w14:textId="77777777" w:rsidTr="004700E4">
        <w:tc>
          <w:tcPr>
            <w:tcW w:w="36" w:type="dxa"/>
            <w:tcBorders>
              <w:bottom w:val="nil"/>
            </w:tcBorders>
          </w:tcPr>
          <w:p w14:paraId="1F8EE3D1" w14:textId="77777777" w:rsidR="00CA02D0" w:rsidRPr="001B7698" w:rsidRDefault="00CA02D0" w:rsidP="0047096B">
            <w:pPr>
              <w:rPr>
                <w:rFonts w:asciiTheme="majorHAnsi" w:hAnsiTheme="majorHAnsi" w:cstheme="majorHAnsi"/>
                <w:sz w:val="18"/>
                <w:szCs w:val="18"/>
              </w:rPr>
            </w:pPr>
          </w:p>
        </w:tc>
        <w:tc>
          <w:tcPr>
            <w:tcW w:w="1643" w:type="dxa"/>
            <w:tcBorders>
              <w:top w:val="nil"/>
              <w:bottom w:val="nil"/>
              <w:right w:val="nil"/>
            </w:tcBorders>
          </w:tcPr>
          <w:p w14:paraId="47C67C54" w14:textId="77777777" w:rsidR="00CA02D0" w:rsidRPr="001B7698" w:rsidRDefault="00CA02D0" w:rsidP="006F3DD7">
            <w:pPr>
              <w:spacing w:after="0"/>
              <w:rPr>
                <w:rFonts w:asciiTheme="majorHAnsi" w:hAnsiTheme="majorHAnsi" w:cstheme="majorHAnsi"/>
                <w:sz w:val="18"/>
                <w:szCs w:val="18"/>
              </w:rPr>
            </w:pPr>
            <w:r w:rsidRPr="001B7698">
              <w:rPr>
                <w:rFonts w:asciiTheme="majorHAnsi" w:hAnsiTheme="majorHAnsi" w:cstheme="majorHAnsi"/>
                <w:sz w:val="18"/>
                <w:szCs w:val="18"/>
              </w:rPr>
              <w:t>Ayant son siège à :</w:t>
            </w:r>
            <w:r w:rsidRPr="001B7698">
              <w:rPr>
                <w:rFonts w:asciiTheme="majorHAnsi" w:hAnsiTheme="majorHAnsi" w:cstheme="majorHAnsi"/>
                <w:sz w:val="18"/>
                <w:szCs w:val="18"/>
              </w:rPr>
              <w:br/>
            </w:r>
            <w:r w:rsidRPr="001B7698">
              <w:rPr>
                <w:rFonts w:asciiTheme="majorHAnsi" w:hAnsiTheme="majorHAnsi" w:cstheme="majorHAnsi"/>
                <w:sz w:val="18"/>
                <w:szCs w:val="18"/>
              </w:rPr>
              <w:br/>
              <w:t xml:space="preserve">                  </w:t>
            </w:r>
            <w:proofErr w:type="gramStart"/>
            <w:r w:rsidRPr="001B7698">
              <w:rPr>
                <w:rFonts w:asciiTheme="majorHAnsi" w:hAnsiTheme="majorHAnsi" w:cstheme="majorHAnsi"/>
                <w:sz w:val="18"/>
                <w:szCs w:val="18"/>
              </w:rPr>
              <w:t xml:space="preserve">   (</w:t>
            </w:r>
            <w:proofErr w:type="gramEnd"/>
            <w:r w:rsidRPr="001B7698">
              <w:rPr>
                <w:rFonts w:asciiTheme="majorHAnsi" w:hAnsiTheme="majorHAnsi" w:cstheme="majorHAnsi"/>
                <w:sz w:val="18"/>
                <w:szCs w:val="18"/>
              </w:rPr>
              <w:t>Tél.)</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249C6D39"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2016DADB" w14:textId="77777777" w:rsidR="00CA02D0" w:rsidRPr="001B7698" w:rsidRDefault="00CA02D0" w:rsidP="0047096B">
            <w:pPr>
              <w:rPr>
                <w:rFonts w:asciiTheme="majorHAnsi" w:hAnsiTheme="majorHAnsi" w:cstheme="majorHAnsi"/>
                <w:sz w:val="18"/>
                <w:szCs w:val="18"/>
              </w:rPr>
            </w:pPr>
          </w:p>
        </w:tc>
      </w:tr>
      <w:tr w:rsidR="0047096B" w:rsidRPr="001B7698" w14:paraId="198E7AEF" w14:textId="77777777" w:rsidTr="00B677F5">
        <w:trPr>
          <w:trHeight w:hRule="exact" w:val="60"/>
        </w:trPr>
        <w:tc>
          <w:tcPr>
            <w:tcW w:w="36" w:type="dxa"/>
            <w:tcBorders>
              <w:top w:val="nil"/>
              <w:bottom w:val="nil"/>
            </w:tcBorders>
          </w:tcPr>
          <w:p w14:paraId="772C786A"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00148175"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2DB71E3A"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650F5DCD" w14:textId="77777777" w:rsidR="00CA02D0" w:rsidRPr="001B7698" w:rsidRDefault="00CA02D0" w:rsidP="0047096B">
            <w:pPr>
              <w:rPr>
                <w:rFonts w:asciiTheme="majorHAnsi" w:hAnsiTheme="majorHAnsi" w:cstheme="majorHAnsi"/>
                <w:sz w:val="18"/>
                <w:szCs w:val="18"/>
              </w:rPr>
            </w:pPr>
          </w:p>
        </w:tc>
      </w:tr>
      <w:tr w:rsidR="0047096B" w:rsidRPr="001B7698" w14:paraId="4A2D4854" w14:textId="77777777" w:rsidTr="00B677F5">
        <w:trPr>
          <w:trHeight w:hRule="exact" w:val="60"/>
        </w:trPr>
        <w:tc>
          <w:tcPr>
            <w:tcW w:w="36" w:type="dxa"/>
            <w:tcBorders>
              <w:top w:val="nil"/>
              <w:bottom w:val="nil"/>
            </w:tcBorders>
          </w:tcPr>
          <w:p w14:paraId="0A0EE72A"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78C6DC8B"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0007B9BC"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436D10E0" w14:textId="77777777" w:rsidR="00CA02D0" w:rsidRPr="001B7698" w:rsidRDefault="00CA02D0" w:rsidP="0047096B">
            <w:pPr>
              <w:rPr>
                <w:rFonts w:asciiTheme="majorHAnsi" w:hAnsiTheme="majorHAnsi" w:cstheme="majorHAnsi"/>
                <w:sz w:val="18"/>
                <w:szCs w:val="18"/>
              </w:rPr>
            </w:pPr>
          </w:p>
        </w:tc>
      </w:tr>
      <w:tr w:rsidR="00346ED1" w:rsidRPr="001B7698" w14:paraId="6666BE25" w14:textId="77777777" w:rsidTr="004700E4">
        <w:trPr>
          <w:trHeight w:hRule="exact" w:val="320"/>
        </w:trPr>
        <w:tc>
          <w:tcPr>
            <w:tcW w:w="36" w:type="dxa"/>
            <w:tcBorders>
              <w:bottom w:val="nil"/>
            </w:tcBorders>
          </w:tcPr>
          <w:p w14:paraId="463C95A8" w14:textId="77777777" w:rsidR="00CA02D0" w:rsidRPr="001B7698" w:rsidRDefault="00CA02D0" w:rsidP="0047096B">
            <w:pPr>
              <w:rPr>
                <w:rFonts w:asciiTheme="majorHAnsi" w:hAnsiTheme="majorHAnsi" w:cstheme="majorHAnsi"/>
                <w:sz w:val="18"/>
                <w:szCs w:val="18"/>
              </w:rPr>
            </w:pPr>
          </w:p>
        </w:tc>
        <w:tc>
          <w:tcPr>
            <w:tcW w:w="2903" w:type="dxa"/>
            <w:gridSpan w:val="7"/>
            <w:tcBorders>
              <w:top w:val="nil"/>
              <w:bottom w:val="nil"/>
              <w:right w:val="nil"/>
            </w:tcBorders>
          </w:tcPr>
          <w:p w14:paraId="1D463163"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sz w:val="18"/>
                <w:szCs w:val="18"/>
              </w:rPr>
              <w:t>N° d'identité d'établissement (SIRET) :</w:t>
            </w: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28E17743" w14:textId="77777777" w:rsidR="00CA02D0" w:rsidRPr="001B7698" w:rsidRDefault="00CA02D0" w:rsidP="0047096B">
            <w:pPr>
              <w:ind w:left="-17" w:hanging="254"/>
              <w:rPr>
                <w:rFonts w:asciiTheme="majorHAnsi" w:hAnsiTheme="majorHAnsi" w:cstheme="majorHAnsi"/>
                <w:sz w:val="18"/>
                <w:szCs w:val="18"/>
              </w:rPr>
            </w:pP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6CA90613"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2B5B04B5"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5DD06CB1"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FE6B372"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707EDA87"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D925D23"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30BD75E"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7851E7D8" w14:textId="77777777" w:rsidR="00CA02D0" w:rsidRPr="001B7698" w:rsidRDefault="00CA02D0" w:rsidP="0047096B">
            <w:pPr>
              <w:rPr>
                <w:rFonts w:asciiTheme="majorHAnsi" w:hAnsiTheme="majorHAnsi" w:cstheme="majorHAnsi"/>
                <w:sz w:val="18"/>
                <w:szCs w:val="18"/>
              </w:rPr>
            </w:pPr>
          </w:p>
        </w:tc>
        <w:tc>
          <w:tcPr>
            <w:tcW w:w="430" w:type="dxa"/>
            <w:gridSpan w:val="2"/>
            <w:tcBorders>
              <w:top w:val="dotted" w:sz="6" w:space="0" w:color="auto"/>
              <w:left w:val="dotted" w:sz="6" w:space="0" w:color="auto"/>
              <w:bottom w:val="dotted" w:sz="6" w:space="0" w:color="auto"/>
              <w:right w:val="dotted" w:sz="6" w:space="0" w:color="auto"/>
            </w:tcBorders>
            <w:shd w:val="pct5" w:color="auto" w:fill="auto"/>
          </w:tcPr>
          <w:p w14:paraId="79383A3C"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7D1F0ECC"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2B87A3D1"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DA45E92" w14:textId="77777777" w:rsidR="00CA02D0" w:rsidRPr="001B7698" w:rsidRDefault="00CA02D0" w:rsidP="0047096B">
            <w:pPr>
              <w:rPr>
                <w:rFonts w:asciiTheme="majorHAnsi" w:hAnsiTheme="majorHAnsi" w:cstheme="majorHAnsi"/>
                <w:sz w:val="18"/>
                <w:szCs w:val="18"/>
              </w:rPr>
            </w:pPr>
          </w:p>
        </w:tc>
        <w:tc>
          <w:tcPr>
            <w:tcW w:w="384" w:type="dxa"/>
            <w:tcBorders>
              <w:top w:val="dotted" w:sz="6" w:space="0" w:color="auto"/>
              <w:left w:val="dotted" w:sz="6" w:space="0" w:color="auto"/>
              <w:bottom w:val="dotted" w:sz="6" w:space="0" w:color="auto"/>
              <w:right w:val="dotted" w:sz="6" w:space="0" w:color="auto"/>
            </w:tcBorders>
            <w:shd w:val="pct5" w:color="auto" w:fill="auto"/>
          </w:tcPr>
          <w:p w14:paraId="75CCD21D"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4DA5A2E3" w14:textId="77777777" w:rsidR="00CA02D0" w:rsidRPr="001B7698" w:rsidRDefault="00CA02D0" w:rsidP="0047096B">
            <w:pPr>
              <w:rPr>
                <w:rFonts w:asciiTheme="majorHAnsi" w:hAnsiTheme="majorHAnsi" w:cstheme="majorHAnsi"/>
                <w:sz w:val="18"/>
                <w:szCs w:val="18"/>
              </w:rPr>
            </w:pPr>
          </w:p>
        </w:tc>
      </w:tr>
      <w:tr w:rsidR="0047096B" w:rsidRPr="001B7698" w14:paraId="3BFA3FEB" w14:textId="77777777" w:rsidTr="004700E4">
        <w:trPr>
          <w:trHeight w:hRule="exact" w:val="60"/>
        </w:trPr>
        <w:tc>
          <w:tcPr>
            <w:tcW w:w="36" w:type="dxa"/>
            <w:tcBorders>
              <w:top w:val="nil"/>
              <w:bottom w:val="nil"/>
            </w:tcBorders>
          </w:tcPr>
          <w:p w14:paraId="0E998FEC" w14:textId="77777777" w:rsidR="00CA02D0" w:rsidRPr="001B7698" w:rsidRDefault="00CA02D0" w:rsidP="0047096B">
            <w:pPr>
              <w:keepNext/>
              <w:rPr>
                <w:rFonts w:asciiTheme="majorHAnsi" w:hAnsiTheme="majorHAnsi" w:cstheme="majorHAnsi"/>
                <w:sz w:val="18"/>
                <w:szCs w:val="18"/>
              </w:rPr>
            </w:pPr>
          </w:p>
        </w:tc>
        <w:tc>
          <w:tcPr>
            <w:tcW w:w="2785" w:type="dxa"/>
            <w:gridSpan w:val="5"/>
            <w:tcBorders>
              <w:top w:val="nil"/>
              <w:bottom w:val="nil"/>
              <w:right w:val="nil"/>
            </w:tcBorders>
          </w:tcPr>
          <w:p w14:paraId="34331B97" w14:textId="77777777" w:rsidR="00CA02D0" w:rsidRPr="001B7698" w:rsidRDefault="00CA02D0" w:rsidP="0047096B">
            <w:pPr>
              <w:keepNext/>
              <w:rPr>
                <w:rFonts w:asciiTheme="majorHAnsi" w:hAnsiTheme="majorHAnsi" w:cstheme="majorHAnsi"/>
                <w:sz w:val="18"/>
                <w:szCs w:val="18"/>
              </w:rPr>
            </w:pPr>
          </w:p>
        </w:tc>
        <w:tc>
          <w:tcPr>
            <w:tcW w:w="6094" w:type="dxa"/>
            <w:gridSpan w:val="17"/>
            <w:tcBorders>
              <w:top w:val="nil"/>
              <w:left w:val="nil"/>
              <w:bottom w:val="nil"/>
              <w:right w:val="nil"/>
            </w:tcBorders>
          </w:tcPr>
          <w:p w14:paraId="27B634F1" w14:textId="77777777" w:rsidR="00CA02D0" w:rsidRPr="001B7698" w:rsidRDefault="00CA02D0" w:rsidP="0047096B">
            <w:pPr>
              <w:keepNext/>
              <w:rPr>
                <w:rFonts w:asciiTheme="majorHAnsi" w:hAnsiTheme="majorHAnsi" w:cstheme="majorHAnsi"/>
                <w:sz w:val="18"/>
                <w:szCs w:val="18"/>
              </w:rPr>
            </w:pPr>
          </w:p>
        </w:tc>
        <w:tc>
          <w:tcPr>
            <w:tcW w:w="141" w:type="dxa"/>
            <w:tcBorders>
              <w:top w:val="nil"/>
              <w:left w:val="nil"/>
              <w:bottom w:val="nil"/>
            </w:tcBorders>
          </w:tcPr>
          <w:p w14:paraId="1419C72A" w14:textId="77777777" w:rsidR="00CA02D0" w:rsidRPr="001B7698" w:rsidRDefault="00CA02D0" w:rsidP="0047096B">
            <w:pPr>
              <w:keepNext/>
              <w:rPr>
                <w:rFonts w:asciiTheme="majorHAnsi" w:hAnsiTheme="majorHAnsi" w:cstheme="majorHAnsi"/>
                <w:sz w:val="18"/>
                <w:szCs w:val="18"/>
              </w:rPr>
            </w:pPr>
          </w:p>
        </w:tc>
      </w:tr>
      <w:tr w:rsidR="003F32FB" w:rsidRPr="001B7698" w14:paraId="7FAEEB40" w14:textId="77777777" w:rsidTr="003F32FB">
        <w:trPr>
          <w:trHeight w:hRule="exact" w:val="320"/>
        </w:trPr>
        <w:tc>
          <w:tcPr>
            <w:tcW w:w="36" w:type="dxa"/>
            <w:tcBorders>
              <w:bottom w:val="nil"/>
            </w:tcBorders>
          </w:tcPr>
          <w:p w14:paraId="0A72F3EA" w14:textId="77777777" w:rsidR="003F32FB" w:rsidRPr="001B7698" w:rsidRDefault="003F32FB" w:rsidP="003F32FB">
            <w:pPr>
              <w:rPr>
                <w:rFonts w:asciiTheme="majorHAnsi" w:hAnsiTheme="majorHAnsi" w:cstheme="majorHAnsi"/>
                <w:sz w:val="18"/>
                <w:szCs w:val="18"/>
              </w:rPr>
            </w:pPr>
          </w:p>
        </w:tc>
        <w:tc>
          <w:tcPr>
            <w:tcW w:w="7147" w:type="dxa"/>
            <w:gridSpan w:val="17"/>
            <w:tcBorders>
              <w:top w:val="nil"/>
              <w:bottom w:val="nil"/>
              <w:right w:val="nil"/>
            </w:tcBorders>
          </w:tcPr>
          <w:p w14:paraId="77040DCE"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Code APE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719281B5"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1C86EFEC" w14:textId="77777777" w:rsidR="003F32FB" w:rsidRPr="001B7698" w:rsidRDefault="003F32FB" w:rsidP="003F32FB">
            <w:pPr>
              <w:rPr>
                <w:rFonts w:asciiTheme="majorHAnsi" w:hAnsiTheme="majorHAnsi" w:cstheme="majorHAnsi"/>
                <w:sz w:val="18"/>
                <w:szCs w:val="18"/>
              </w:rPr>
            </w:pPr>
          </w:p>
        </w:tc>
      </w:tr>
      <w:tr w:rsidR="004700E4" w:rsidRPr="001B7698" w14:paraId="5863DE17" w14:textId="77777777" w:rsidTr="004700E4">
        <w:trPr>
          <w:trHeight w:hRule="exact" w:val="320"/>
        </w:trPr>
        <w:tc>
          <w:tcPr>
            <w:tcW w:w="36" w:type="dxa"/>
            <w:tcBorders>
              <w:bottom w:val="nil"/>
            </w:tcBorders>
          </w:tcPr>
          <w:p w14:paraId="7483F121" w14:textId="77777777" w:rsidR="00CA02D0" w:rsidRPr="001B7698" w:rsidRDefault="00CA02D0" w:rsidP="0047096B">
            <w:pPr>
              <w:rPr>
                <w:rFonts w:asciiTheme="majorHAnsi" w:hAnsiTheme="majorHAnsi" w:cstheme="majorHAnsi"/>
                <w:sz w:val="18"/>
                <w:szCs w:val="18"/>
              </w:rPr>
            </w:pPr>
          </w:p>
        </w:tc>
        <w:tc>
          <w:tcPr>
            <w:tcW w:w="7147" w:type="dxa"/>
            <w:gridSpan w:val="17"/>
            <w:tcBorders>
              <w:top w:val="nil"/>
              <w:bottom w:val="nil"/>
              <w:right w:val="nil"/>
            </w:tcBorders>
          </w:tcPr>
          <w:p w14:paraId="04C67B00"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4D6953CA"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5CC04D57" w14:textId="77777777" w:rsidR="00CA02D0" w:rsidRPr="001B7698" w:rsidRDefault="00CA02D0" w:rsidP="0047096B">
            <w:pPr>
              <w:rPr>
                <w:rFonts w:asciiTheme="majorHAnsi" w:hAnsiTheme="majorHAnsi" w:cstheme="majorHAnsi"/>
                <w:sz w:val="18"/>
                <w:szCs w:val="18"/>
              </w:rPr>
            </w:pPr>
          </w:p>
        </w:tc>
      </w:tr>
      <w:tr w:rsidR="00346ED1" w:rsidRPr="001B7698" w14:paraId="07F8827D" w14:textId="77777777" w:rsidTr="004700E4">
        <w:trPr>
          <w:trHeight w:hRule="exact" w:val="60"/>
        </w:trPr>
        <w:tc>
          <w:tcPr>
            <w:tcW w:w="36" w:type="dxa"/>
            <w:tcBorders>
              <w:top w:val="nil"/>
              <w:bottom w:val="single" w:sz="18" w:space="0" w:color="auto"/>
            </w:tcBorders>
          </w:tcPr>
          <w:p w14:paraId="0A4C103F" w14:textId="77777777" w:rsidR="00CA02D0" w:rsidRPr="001B7698" w:rsidRDefault="00CA02D0" w:rsidP="006303BE">
            <w:pPr>
              <w:spacing w:before="120"/>
              <w:rPr>
                <w:rFonts w:asciiTheme="majorHAnsi" w:hAnsiTheme="majorHAnsi" w:cstheme="majorHAnsi"/>
              </w:rPr>
            </w:pPr>
          </w:p>
        </w:tc>
        <w:tc>
          <w:tcPr>
            <w:tcW w:w="2785" w:type="dxa"/>
            <w:gridSpan w:val="5"/>
            <w:tcBorders>
              <w:top w:val="nil"/>
              <w:bottom w:val="single" w:sz="18" w:space="0" w:color="auto"/>
              <w:right w:val="nil"/>
            </w:tcBorders>
          </w:tcPr>
          <w:p w14:paraId="2317E5FA" w14:textId="77777777" w:rsidR="00CA02D0" w:rsidRPr="001B7698" w:rsidRDefault="00CA02D0" w:rsidP="006303BE">
            <w:pPr>
              <w:keepNext/>
              <w:spacing w:before="120"/>
              <w:rPr>
                <w:rFonts w:asciiTheme="majorHAnsi" w:hAnsiTheme="majorHAnsi" w:cstheme="majorHAnsi"/>
              </w:rPr>
            </w:pPr>
          </w:p>
        </w:tc>
        <w:tc>
          <w:tcPr>
            <w:tcW w:w="6094" w:type="dxa"/>
            <w:gridSpan w:val="17"/>
            <w:tcBorders>
              <w:top w:val="nil"/>
              <w:left w:val="nil"/>
              <w:bottom w:val="single" w:sz="18" w:space="0" w:color="auto"/>
              <w:right w:val="nil"/>
            </w:tcBorders>
          </w:tcPr>
          <w:p w14:paraId="66DE7E49" w14:textId="77777777" w:rsidR="00CA02D0" w:rsidRPr="001B7698" w:rsidRDefault="00CA02D0" w:rsidP="006303BE">
            <w:pPr>
              <w:keepNext/>
              <w:spacing w:before="120"/>
              <w:rPr>
                <w:rFonts w:asciiTheme="majorHAnsi" w:hAnsiTheme="majorHAnsi" w:cstheme="majorHAnsi"/>
              </w:rPr>
            </w:pPr>
          </w:p>
        </w:tc>
        <w:tc>
          <w:tcPr>
            <w:tcW w:w="141" w:type="dxa"/>
            <w:tcBorders>
              <w:top w:val="nil"/>
              <w:left w:val="nil"/>
              <w:bottom w:val="single" w:sz="18" w:space="0" w:color="auto"/>
            </w:tcBorders>
          </w:tcPr>
          <w:p w14:paraId="009FA7E4" w14:textId="77777777" w:rsidR="00CA02D0" w:rsidRPr="001B7698" w:rsidRDefault="00CA02D0" w:rsidP="006303BE">
            <w:pPr>
              <w:keepNext/>
              <w:spacing w:before="120"/>
              <w:rPr>
                <w:rFonts w:asciiTheme="majorHAnsi" w:hAnsiTheme="majorHAnsi" w:cstheme="majorHAnsi"/>
              </w:rPr>
            </w:pPr>
          </w:p>
        </w:tc>
      </w:tr>
    </w:tbl>
    <w:p w14:paraId="63B2B2C7" w14:textId="77777777" w:rsidR="006E7956" w:rsidRPr="001B7698" w:rsidRDefault="006E7956" w:rsidP="00457743">
      <w:pPr>
        <w:spacing w:after="0"/>
        <w:ind w:left="-284"/>
        <w:rPr>
          <w:rFonts w:asciiTheme="majorHAnsi" w:hAnsiTheme="majorHAnsi" w:cstheme="majorHAnsi"/>
          <w:sz w:val="12"/>
          <w:szCs w:val="12"/>
        </w:rPr>
      </w:pPr>
    </w:p>
    <w:p w14:paraId="59815891" w14:textId="51911E9E" w:rsidR="003F32FB" w:rsidRPr="001B7698" w:rsidRDefault="00000000" w:rsidP="003F32FB">
      <w:pPr>
        <w:spacing w:before="120"/>
        <w:ind w:left="-284"/>
        <w:rPr>
          <w:rFonts w:asciiTheme="majorHAnsi" w:hAnsiTheme="majorHAnsi" w:cstheme="majorHAnsi"/>
        </w:rPr>
      </w:pPr>
      <w:sdt>
        <w:sdtPr>
          <w:rPr>
            <w:rFonts w:asciiTheme="majorHAnsi" w:hAnsiTheme="majorHAnsi" w:cstheme="majorHAnsi"/>
          </w:rPr>
          <w:id w:val="-1440205419"/>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3F32FB" w:rsidRPr="001B7698">
        <w:rPr>
          <w:rFonts w:asciiTheme="majorHAnsi" w:hAnsiTheme="majorHAnsi" w:cstheme="majorHAnsi"/>
          <w:b/>
          <w:u w:val="single"/>
        </w:rPr>
        <w:t>Je soussigné</w:t>
      </w:r>
      <w:r w:rsidR="003F32FB" w:rsidRPr="001B7698">
        <w:rPr>
          <w:rFonts w:asciiTheme="majorHAnsi" w:hAnsiTheme="majorHAnsi" w:cstheme="majorHAnsi"/>
          <w:b/>
        </w:rPr>
        <w:t>,</w:t>
      </w:r>
      <w:r w:rsidR="00B677F5" w:rsidRPr="001B7698">
        <w:rPr>
          <w:rFonts w:asciiTheme="majorHAnsi" w:hAnsiTheme="majorHAnsi" w:cstheme="majorHAnsi"/>
          <w:b/>
        </w:rPr>
        <w:t xml:space="preserve"> en tant qu’agent général dûment habilité</w:t>
      </w: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573"/>
        <w:gridCol w:w="141"/>
        <w:gridCol w:w="61"/>
        <w:gridCol w:w="367"/>
        <w:gridCol w:w="40"/>
        <w:gridCol w:w="78"/>
        <w:gridCol w:w="431"/>
        <w:gridCol w:w="431"/>
        <w:gridCol w:w="430"/>
        <w:gridCol w:w="430"/>
        <w:gridCol w:w="430"/>
        <w:gridCol w:w="430"/>
        <w:gridCol w:w="430"/>
        <w:gridCol w:w="430"/>
        <w:gridCol w:w="430"/>
        <w:gridCol w:w="372"/>
        <w:gridCol w:w="58"/>
        <w:gridCol w:w="430"/>
        <w:gridCol w:w="430"/>
        <w:gridCol w:w="430"/>
        <w:gridCol w:w="384"/>
        <w:gridCol w:w="141"/>
      </w:tblGrid>
      <w:tr w:rsidR="003F32FB" w:rsidRPr="001B7698" w14:paraId="1020BD42" w14:textId="77777777" w:rsidTr="003F32FB">
        <w:trPr>
          <w:trHeight w:hRule="exact" w:val="60"/>
        </w:trPr>
        <w:tc>
          <w:tcPr>
            <w:tcW w:w="36" w:type="dxa"/>
            <w:tcBorders>
              <w:top w:val="single" w:sz="6" w:space="0" w:color="auto"/>
              <w:bottom w:val="nil"/>
            </w:tcBorders>
          </w:tcPr>
          <w:p w14:paraId="522F93C8" w14:textId="77777777" w:rsidR="003F32FB" w:rsidRPr="001B7698" w:rsidRDefault="003F32FB" w:rsidP="003F32FB">
            <w:pPr>
              <w:spacing w:before="120"/>
              <w:rPr>
                <w:rFonts w:asciiTheme="majorHAnsi" w:hAnsiTheme="majorHAnsi" w:cstheme="majorHAnsi"/>
              </w:rPr>
            </w:pPr>
          </w:p>
        </w:tc>
        <w:tc>
          <w:tcPr>
            <w:tcW w:w="2418" w:type="dxa"/>
            <w:gridSpan w:val="4"/>
            <w:tcBorders>
              <w:top w:val="single" w:sz="6" w:space="0" w:color="auto"/>
              <w:bottom w:val="nil"/>
              <w:right w:val="nil"/>
            </w:tcBorders>
          </w:tcPr>
          <w:p w14:paraId="06454916" w14:textId="77777777" w:rsidR="003F32FB" w:rsidRPr="001B7698" w:rsidRDefault="003F32FB" w:rsidP="003F32FB">
            <w:pPr>
              <w:spacing w:before="120"/>
              <w:rPr>
                <w:rFonts w:asciiTheme="majorHAnsi" w:hAnsiTheme="majorHAnsi" w:cstheme="majorHAnsi"/>
              </w:rPr>
            </w:pPr>
          </w:p>
        </w:tc>
        <w:tc>
          <w:tcPr>
            <w:tcW w:w="6461" w:type="dxa"/>
            <w:gridSpan w:val="18"/>
            <w:tcBorders>
              <w:top w:val="single" w:sz="6" w:space="0" w:color="auto"/>
              <w:left w:val="nil"/>
              <w:bottom w:val="nil"/>
              <w:right w:val="nil"/>
            </w:tcBorders>
          </w:tcPr>
          <w:p w14:paraId="2B1173E9" w14:textId="77777777" w:rsidR="003F32FB" w:rsidRPr="001B7698" w:rsidRDefault="003F32FB" w:rsidP="003F32FB">
            <w:pPr>
              <w:spacing w:before="120"/>
              <w:rPr>
                <w:rFonts w:asciiTheme="majorHAnsi" w:hAnsiTheme="majorHAnsi" w:cstheme="majorHAnsi"/>
              </w:rPr>
            </w:pPr>
          </w:p>
        </w:tc>
        <w:tc>
          <w:tcPr>
            <w:tcW w:w="141" w:type="dxa"/>
            <w:tcBorders>
              <w:top w:val="single" w:sz="6" w:space="0" w:color="auto"/>
              <w:left w:val="nil"/>
              <w:bottom w:val="nil"/>
            </w:tcBorders>
          </w:tcPr>
          <w:p w14:paraId="57987DD8" w14:textId="77777777" w:rsidR="003F32FB" w:rsidRPr="001B7698" w:rsidRDefault="003F32FB" w:rsidP="003F32FB">
            <w:pPr>
              <w:spacing w:before="120"/>
              <w:rPr>
                <w:rFonts w:asciiTheme="majorHAnsi" w:hAnsiTheme="majorHAnsi" w:cstheme="majorHAnsi"/>
              </w:rPr>
            </w:pPr>
          </w:p>
        </w:tc>
      </w:tr>
      <w:tr w:rsidR="003F32FB" w:rsidRPr="001B7698" w14:paraId="5959F292" w14:textId="77777777" w:rsidTr="003F32FB">
        <w:tc>
          <w:tcPr>
            <w:tcW w:w="36" w:type="dxa"/>
            <w:tcBorders>
              <w:top w:val="nil"/>
            </w:tcBorders>
          </w:tcPr>
          <w:p w14:paraId="53095522" w14:textId="77777777" w:rsidR="003F32FB" w:rsidRPr="001B7698" w:rsidRDefault="003F32FB" w:rsidP="003F32FB">
            <w:pPr>
              <w:rPr>
                <w:rFonts w:asciiTheme="majorHAnsi" w:hAnsiTheme="majorHAnsi" w:cstheme="majorHAnsi"/>
                <w:sz w:val="18"/>
                <w:szCs w:val="18"/>
              </w:rPr>
            </w:pPr>
          </w:p>
        </w:tc>
        <w:tc>
          <w:tcPr>
            <w:tcW w:w="2216" w:type="dxa"/>
            <w:gridSpan w:val="2"/>
            <w:tcBorders>
              <w:top w:val="nil"/>
              <w:bottom w:val="nil"/>
              <w:right w:val="nil"/>
            </w:tcBorders>
          </w:tcPr>
          <w:p w14:paraId="2813D01F" w14:textId="77777777" w:rsidR="003F32FB" w:rsidRPr="001B7698" w:rsidRDefault="003F32FB" w:rsidP="00B93867">
            <w:pPr>
              <w:spacing w:after="0"/>
              <w:rPr>
                <w:rFonts w:asciiTheme="majorHAnsi" w:hAnsiTheme="majorHAnsi" w:cstheme="majorHAnsi"/>
                <w:sz w:val="18"/>
                <w:szCs w:val="18"/>
              </w:rPr>
            </w:pPr>
            <w:r w:rsidRPr="001B7698">
              <w:rPr>
                <w:rFonts w:asciiTheme="majorHAnsi" w:hAnsiTheme="majorHAnsi" w:cstheme="majorHAnsi"/>
                <w:sz w:val="18"/>
                <w:szCs w:val="18"/>
              </w:rPr>
              <w:t>Nom et prénom :</w:t>
            </w:r>
          </w:p>
          <w:p w14:paraId="1B23F5C7" w14:textId="77777777" w:rsidR="003F32FB" w:rsidRPr="001B7698" w:rsidRDefault="003F32FB" w:rsidP="00B93867">
            <w:pPr>
              <w:spacing w:after="0"/>
              <w:rPr>
                <w:rFonts w:asciiTheme="majorHAnsi" w:hAnsiTheme="majorHAnsi" w:cstheme="majorHAnsi"/>
                <w:sz w:val="18"/>
                <w:szCs w:val="18"/>
              </w:rPr>
            </w:pPr>
            <w:r w:rsidRPr="001B7698">
              <w:rPr>
                <w:rFonts w:asciiTheme="majorHAnsi" w:hAnsiTheme="majorHAnsi" w:cstheme="majorHAnsi"/>
                <w:sz w:val="18"/>
                <w:szCs w:val="18"/>
              </w:rPr>
              <w:t>En qualité de :</w:t>
            </w:r>
          </w:p>
        </w:tc>
        <w:tc>
          <w:tcPr>
            <w:tcW w:w="6663" w:type="dxa"/>
            <w:gridSpan w:val="20"/>
            <w:tcBorders>
              <w:top w:val="dotted" w:sz="6" w:space="0" w:color="auto"/>
              <w:left w:val="dotted" w:sz="6" w:space="0" w:color="auto"/>
              <w:bottom w:val="dotted" w:sz="6" w:space="0" w:color="auto"/>
              <w:right w:val="dotted" w:sz="6" w:space="0" w:color="auto"/>
            </w:tcBorders>
            <w:shd w:val="pct5" w:color="auto" w:fill="auto"/>
          </w:tcPr>
          <w:p w14:paraId="4D9895D4"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1B8CB3E" w14:textId="77777777" w:rsidR="003F32FB" w:rsidRPr="001B7698" w:rsidRDefault="003F32FB" w:rsidP="003F32FB">
            <w:pPr>
              <w:rPr>
                <w:rFonts w:asciiTheme="majorHAnsi" w:hAnsiTheme="majorHAnsi" w:cstheme="majorHAnsi"/>
                <w:sz w:val="18"/>
                <w:szCs w:val="18"/>
              </w:rPr>
            </w:pPr>
          </w:p>
        </w:tc>
      </w:tr>
      <w:tr w:rsidR="003F32FB" w:rsidRPr="001B7698" w14:paraId="351A7AD9" w14:textId="77777777" w:rsidTr="003F32FB">
        <w:trPr>
          <w:trHeight w:hRule="exact" w:val="60"/>
        </w:trPr>
        <w:tc>
          <w:tcPr>
            <w:tcW w:w="36" w:type="dxa"/>
            <w:tcBorders>
              <w:top w:val="nil"/>
              <w:bottom w:val="nil"/>
            </w:tcBorders>
          </w:tcPr>
          <w:p w14:paraId="6ABBBE5A" w14:textId="77777777" w:rsidR="003F32FB" w:rsidRPr="001B7698" w:rsidRDefault="003F32FB" w:rsidP="003F32FB">
            <w:pPr>
              <w:rPr>
                <w:rFonts w:asciiTheme="majorHAnsi" w:hAnsiTheme="majorHAnsi" w:cstheme="majorHAnsi"/>
                <w:sz w:val="18"/>
                <w:szCs w:val="18"/>
              </w:rPr>
            </w:pPr>
          </w:p>
        </w:tc>
        <w:tc>
          <w:tcPr>
            <w:tcW w:w="2785" w:type="dxa"/>
            <w:gridSpan w:val="5"/>
            <w:tcBorders>
              <w:top w:val="nil"/>
              <w:bottom w:val="nil"/>
              <w:right w:val="nil"/>
            </w:tcBorders>
          </w:tcPr>
          <w:p w14:paraId="3F827171" w14:textId="77777777" w:rsidR="003F32FB" w:rsidRPr="001B7698" w:rsidRDefault="003F32FB" w:rsidP="003F32FB">
            <w:pPr>
              <w:rPr>
                <w:rFonts w:asciiTheme="majorHAnsi" w:hAnsiTheme="majorHAnsi" w:cstheme="majorHAnsi"/>
                <w:sz w:val="18"/>
                <w:szCs w:val="18"/>
              </w:rPr>
            </w:pPr>
          </w:p>
        </w:tc>
        <w:tc>
          <w:tcPr>
            <w:tcW w:w="6094" w:type="dxa"/>
            <w:gridSpan w:val="17"/>
            <w:tcBorders>
              <w:top w:val="nil"/>
              <w:left w:val="nil"/>
              <w:bottom w:val="nil"/>
              <w:right w:val="nil"/>
            </w:tcBorders>
          </w:tcPr>
          <w:p w14:paraId="0A46C15D"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5774C0EF" w14:textId="77777777" w:rsidR="003F32FB" w:rsidRPr="001B7698" w:rsidRDefault="003F32FB" w:rsidP="003F32FB">
            <w:pPr>
              <w:rPr>
                <w:rFonts w:asciiTheme="majorHAnsi" w:hAnsiTheme="majorHAnsi" w:cstheme="majorHAnsi"/>
                <w:sz w:val="18"/>
                <w:szCs w:val="18"/>
              </w:rPr>
            </w:pPr>
          </w:p>
        </w:tc>
      </w:tr>
      <w:tr w:rsidR="003F32FB" w:rsidRPr="001B7698" w14:paraId="2CFA002E" w14:textId="77777777" w:rsidTr="003F32FB">
        <w:trPr>
          <w:trHeight w:hRule="exact" w:val="60"/>
        </w:trPr>
        <w:tc>
          <w:tcPr>
            <w:tcW w:w="36" w:type="dxa"/>
            <w:tcBorders>
              <w:top w:val="nil"/>
            </w:tcBorders>
          </w:tcPr>
          <w:p w14:paraId="53E7B17F" w14:textId="77777777" w:rsidR="003F32FB" w:rsidRPr="001B7698" w:rsidRDefault="003F32FB" w:rsidP="003F32FB">
            <w:pPr>
              <w:rPr>
                <w:rFonts w:asciiTheme="majorHAnsi" w:hAnsiTheme="majorHAnsi" w:cstheme="majorHAnsi"/>
                <w:sz w:val="18"/>
                <w:szCs w:val="18"/>
              </w:rPr>
            </w:pPr>
          </w:p>
        </w:tc>
        <w:tc>
          <w:tcPr>
            <w:tcW w:w="2357" w:type="dxa"/>
            <w:gridSpan w:val="3"/>
            <w:tcBorders>
              <w:top w:val="nil"/>
              <w:bottom w:val="nil"/>
              <w:right w:val="nil"/>
            </w:tcBorders>
          </w:tcPr>
          <w:p w14:paraId="7A9126BB" w14:textId="77777777" w:rsidR="003F32FB" w:rsidRPr="001B7698" w:rsidRDefault="003F32FB" w:rsidP="003F32FB">
            <w:pPr>
              <w:rPr>
                <w:rFonts w:asciiTheme="majorHAnsi" w:hAnsiTheme="majorHAnsi" w:cstheme="majorHAnsi"/>
                <w:sz w:val="18"/>
                <w:szCs w:val="18"/>
              </w:rPr>
            </w:pPr>
          </w:p>
        </w:tc>
        <w:tc>
          <w:tcPr>
            <w:tcW w:w="6522" w:type="dxa"/>
            <w:gridSpan w:val="19"/>
            <w:tcBorders>
              <w:top w:val="nil"/>
              <w:left w:val="nil"/>
              <w:bottom w:val="nil"/>
              <w:right w:val="nil"/>
            </w:tcBorders>
          </w:tcPr>
          <w:p w14:paraId="2D87CCB8"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4DC58130" w14:textId="77777777" w:rsidR="003F32FB" w:rsidRPr="001B7698" w:rsidRDefault="003F32FB" w:rsidP="003F32FB">
            <w:pPr>
              <w:rPr>
                <w:rFonts w:asciiTheme="majorHAnsi" w:hAnsiTheme="majorHAnsi" w:cstheme="majorHAnsi"/>
                <w:sz w:val="18"/>
                <w:szCs w:val="18"/>
              </w:rPr>
            </w:pPr>
          </w:p>
        </w:tc>
      </w:tr>
      <w:tr w:rsidR="00F515EF" w:rsidRPr="001B7698" w14:paraId="7B9BE05E" w14:textId="77777777" w:rsidTr="00A95960">
        <w:tc>
          <w:tcPr>
            <w:tcW w:w="36" w:type="dxa"/>
            <w:tcBorders>
              <w:top w:val="single" w:sz="6" w:space="0" w:color="auto"/>
              <w:bottom w:val="nil"/>
            </w:tcBorders>
          </w:tcPr>
          <w:p w14:paraId="0DE5B437" w14:textId="77777777" w:rsidR="00F515EF" w:rsidRPr="001B7698" w:rsidRDefault="00F515EF" w:rsidP="00A95960">
            <w:pPr>
              <w:rPr>
                <w:rFonts w:asciiTheme="majorHAnsi" w:hAnsiTheme="majorHAnsi" w:cstheme="majorHAnsi"/>
                <w:sz w:val="18"/>
                <w:szCs w:val="18"/>
              </w:rPr>
            </w:pPr>
          </w:p>
        </w:tc>
        <w:tc>
          <w:tcPr>
            <w:tcW w:w="8879" w:type="dxa"/>
            <w:gridSpan w:val="22"/>
            <w:tcBorders>
              <w:top w:val="single" w:sz="6" w:space="0" w:color="auto"/>
              <w:bottom w:val="nil"/>
              <w:right w:val="nil"/>
            </w:tcBorders>
          </w:tcPr>
          <w:p w14:paraId="403F4ABE" w14:textId="77777777" w:rsidR="00F515EF" w:rsidRPr="001B7698" w:rsidRDefault="00F515EF" w:rsidP="00A95960">
            <w:pPr>
              <w:rPr>
                <w:rFonts w:asciiTheme="majorHAnsi" w:hAnsiTheme="majorHAnsi" w:cstheme="majorHAnsi"/>
                <w:sz w:val="18"/>
                <w:szCs w:val="18"/>
              </w:rPr>
            </w:pPr>
            <w:r w:rsidRPr="001B7698">
              <w:rPr>
                <w:rFonts w:asciiTheme="majorHAnsi" w:hAnsiTheme="majorHAnsi" w:cstheme="majorHAnsi"/>
                <w:b/>
                <w:sz w:val="18"/>
                <w:szCs w:val="18"/>
              </w:rPr>
              <w:t>Représentant le cabinet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57232DAB" w14:textId="77777777" w:rsidR="00F515EF" w:rsidRPr="001B7698" w:rsidRDefault="00F515EF" w:rsidP="00A95960">
            <w:pPr>
              <w:rPr>
                <w:rFonts w:asciiTheme="majorHAnsi" w:hAnsiTheme="majorHAnsi" w:cstheme="majorHAnsi"/>
                <w:sz w:val="18"/>
                <w:szCs w:val="18"/>
              </w:rPr>
            </w:pPr>
          </w:p>
        </w:tc>
      </w:tr>
      <w:tr w:rsidR="00F515EF" w:rsidRPr="001B7698" w14:paraId="36E9847A" w14:textId="77777777" w:rsidTr="00A95960">
        <w:tc>
          <w:tcPr>
            <w:tcW w:w="36" w:type="dxa"/>
            <w:tcBorders>
              <w:bottom w:val="nil"/>
              <w:right w:val="nil"/>
            </w:tcBorders>
          </w:tcPr>
          <w:p w14:paraId="25FB81E4" w14:textId="77777777" w:rsidR="00F515EF" w:rsidRPr="001B7698" w:rsidRDefault="00F515EF" w:rsidP="00A95960">
            <w:pPr>
              <w:rPr>
                <w:rFonts w:asciiTheme="majorHAnsi" w:hAnsiTheme="majorHAnsi" w:cstheme="majorHAnsi"/>
                <w:sz w:val="18"/>
                <w:szCs w:val="18"/>
              </w:rPr>
            </w:pPr>
          </w:p>
        </w:tc>
        <w:tc>
          <w:tcPr>
            <w:tcW w:w="8879" w:type="dxa"/>
            <w:gridSpan w:val="22"/>
            <w:tcBorders>
              <w:top w:val="dotted" w:sz="6" w:space="0" w:color="auto"/>
              <w:left w:val="dotted" w:sz="6" w:space="0" w:color="auto"/>
              <w:bottom w:val="dotted" w:sz="6" w:space="0" w:color="auto"/>
              <w:right w:val="dotted" w:sz="6" w:space="0" w:color="auto"/>
            </w:tcBorders>
            <w:shd w:val="pct5" w:color="auto" w:fill="auto"/>
          </w:tcPr>
          <w:p w14:paraId="3CB2D887"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34297E92" w14:textId="77777777" w:rsidR="00F515EF" w:rsidRPr="001B7698" w:rsidRDefault="00F515EF" w:rsidP="00A95960">
            <w:pPr>
              <w:rPr>
                <w:rFonts w:asciiTheme="majorHAnsi" w:hAnsiTheme="majorHAnsi" w:cstheme="majorHAnsi"/>
                <w:sz w:val="18"/>
                <w:szCs w:val="18"/>
              </w:rPr>
            </w:pPr>
          </w:p>
        </w:tc>
      </w:tr>
      <w:tr w:rsidR="00F515EF" w:rsidRPr="001B7698" w14:paraId="7B480CD0" w14:textId="77777777" w:rsidTr="00A95960">
        <w:trPr>
          <w:trHeight w:hRule="exact" w:val="60"/>
        </w:trPr>
        <w:tc>
          <w:tcPr>
            <w:tcW w:w="36" w:type="dxa"/>
            <w:tcBorders>
              <w:top w:val="nil"/>
            </w:tcBorders>
          </w:tcPr>
          <w:p w14:paraId="378C0334" w14:textId="77777777" w:rsidR="00F515EF" w:rsidRPr="001B7698" w:rsidRDefault="00F515EF" w:rsidP="00A95960">
            <w:pPr>
              <w:rPr>
                <w:rFonts w:asciiTheme="majorHAnsi" w:hAnsiTheme="majorHAnsi" w:cstheme="majorHAnsi"/>
                <w:sz w:val="18"/>
                <w:szCs w:val="18"/>
              </w:rPr>
            </w:pPr>
          </w:p>
        </w:tc>
        <w:tc>
          <w:tcPr>
            <w:tcW w:w="2825" w:type="dxa"/>
            <w:gridSpan w:val="6"/>
            <w:tcBorders>
              <w:top w:val="nil"/>
              <w:bottom w:val="nil"/>
              <w:right w:val="nil"/>
            </w:tcBorders>
          </w:tcPr>
          <w:p w14:paraId="1163B54A" w14:textId="77777777" w:rsidR="00F515EF" w:rsidRPr="001B7698" w:rsidRDefault="00F515EF"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392E91BA"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4A996F1A" w14:textId="77777777" w:rsidR="00F515EF" w:rsidRPr="001B7698" w:rsidRDefault="00F515EF" w:rsidP="00A95960">
            <w:pPr>
              <w:rPr>
                <w:rFonts w:asciiTheme="majorHAnsi" w:hAnsiTheme="majorHAnsi" w:cstheme="majorHAnsi"/>
                <w:sz w:val="18"/>
                <w:szCs w:val="18"/>
              </w:rPr>
            </w:pPr>
          </w:p>
        </w:tc>
      </w:tr>
      <w:tr w:rsidR="00F515EF" w:rsidRPr="001B7698" w14:paraId="5E5B2D77" w14:textId="77777777" w:rsidTr="00A95960">
        <w:tc>
          <w:tcPr>
            <w:tcW w:w="36" w:type="dxa"/>
            <w:tcBorders>
              <w:bottom w:val="nil"/>
            </w:tcBorders>
          </w:tcPr>
          <w:p w14:paraId="162075A3" w14:textId="77777777" w:rsidR="00F515EF" w:rsidRPr="001B7698" w:rsidRDefault="00F515EF" w:rsidP="00A95960">
            <w:pPr>
              <w:rPr>
                <w:rFonts w:asciiTheme="majorHAnsi" w:hAnsiTheme="majorHAnsi" w:cstheme="majorHAnsi"/>
                <w:sz w:val="18"/>
                <w:szCs w:val="18"/>
              </w:rPr>
            </w:pPr>
          </w:p>
        </w:tc>
        <w:tc>
          <w:tcPr>
            <w:tcW w:w="1643" w:type="dxa"/>
            <w:tcBorders>
              <w:top w:val="nil"/>
              <w:bottom w:val="nil"/>
              <w:right w:val="nil"/>
            </w:tcBorders>
          </w:tcPr>
          <w:p w14:paraId="764D9B3E" w14:textId="77777777" w:rsidR="00F515EF" w:rsidRPr="001B7698" w:rsidRDefault="00F515EF" w:rsidP="00F515EF">
            <w:pPr>
              <w:spacing w:after="0"/>
              <w:jc w:val="left"/>
              <w:rPr>
                <w:rFonts w:asciiTheme="majorHAnsi" w:hAnsiTheme="majorHAnsi" w:cstheme="majorHAnsi"/>
                <w:sz w:val="18"/>
                <w:szCs w:val="18"/>
              </w:rPr>
            </w:pPr>
            <w:r w:rsidRPr="001B7698">
              <w:rPr>
                <w:rFonts w:asciiTheme="majorHAnsi" w:hAnsiTheme="majorHAnsi" w:cstheme="majorHAnsi"/>
                <w:sz w:val="18"/>
                <w:szCs w:val="18"/>
              </w:rPr>
              <w:t xml:space="preserve">Faisant élection de domicile </w:t>
            </w:r>
            <w:proofErr w:type="gramStart"/>
            <w:r w:rsidRPr="001B7698">
              <w:rPr>
                <w:rFonts w:asciiTheme="majorHAnsi" w:hAnsiTheme="majorHAnsi" w:cstheme="majorHAnsi"/>
                <w:sz w:val="18"/>
                <w:szCs w:val="18"/>
              </w:rPr>
              <w:t>à  :</w:t>
            </w:r>
            <w:proofErr w:type="gramEnd"/>
          </w:p>
          <w:p w14:paraId="1A49A019" w14:textId="77777777" w:rsidR="00F515EF" w:rsidRPr="001B7698" w:rsidRDefault="00F515EF" w:rsidP="00F515EF">
            <w:pPr>
              <w:spacing w:after="0"/>
              <w:jc w:val="left"/>
              <w:rPr>
                <w:rFonts w:asciiTheme="majorHAnsi" w:hAnsiTheme="majorHAnsi" w:cstheme="majorHAnsi"/>
                <w:sz w:val="18"/>
                <w:szCs w:val="18"/>
              </w:rPr>
            </w:pPr>
            <w:r w:rsidRPr="001B7698">
              <w:rPr>
                <w:rFonts w:asciiTheme="majorHAnsi" w:hAnsiTheme="majorHAnsi" w:cstheme="majorHAnsi"/>
                <w:sz w:val="18"/>
                <w:szCs w:val="18"/>
              </w:rPr>
              <w:t xml:space="preserve">                     (Tél.) :</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158F9B41"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4143BA9F" w14:textId="77777777" w:rsidR="00F515EF" w:rsidRPr="001B7698" w:rsidRDefault="00F515EF" w:rsidP="00A95960">
            <w:pPr>
              <w:rPr>
                <w:rFonts w:asciiTheme="majorHAnsi" w:hAnsiTheme="majorHAnsi" w:cstheme="majorHAnsi"/>
                <w:sz w:val="18"/>
                <w:szCs w:val="18"/>
              </w:rPr>
            </w:pPr>
          </w:p>
        </w:tc>
      </w:tr>
      <w:tr w:rsidR="00F515EF" w:rsidRPr="001B7698" w14:paraId="0CD224A6" w14:textId="77777777" w:rsidTr="00A95960">
        <w:trPr>
          <w:trHeight w:hRule="exact" w:val="60"/>
        </w:trPr>
        <w:tc>
          <w:tcPr>
            <w:tcW w:w="36" w:type="dxa"/>
            <w:tcBorders>
              <w:top w:val="nil"/>
            </w:tcBorders>
          </w:tcPr>
          <w:p w14:paraId="6AEC27E9" w14:textId="77777777" w:rsidR="00F515EF" w:rsidRPr="001B7698" w:rsidRDefault="00F515EF" w:rsidP="00A95960">
            <w:pPr>
              <w:rPr>
                <w:rFonts w:asciiTheme="majorHAnsi" w:hAnsiTheme="majorHAnsi" w:cstheme="majorHAnsi"/>
                <w:sz w:val="18"/>
                <w:szCs w:val="18"/>
              </w:rPr>
            </w:pPr>
          </w:p>
        </w:tc>
        <w:tc>
          <w:tcPr>
            <w:tcW w:w="2825" w:type="dxa"/>
            <w:gridSpan w:val="6"/>
            <w:tcBorders>
              <w:top w:val="nil"/>
              <w:bottom w:val="nil"/>
              <w:right w:val="nil"/>
            </w:tcBorders>
          </w:tcPr>
          <w:p w14:paraId="00C41540" w14:textId="77777777" w:rsidR="00F515EF" w:rsidRPr="001B7698" w:rsidRDefault="00F515EF"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7D6FF89C"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4BA17A00" w14:textId="77777777" w:rsidR="00F515EF" w:rsidRPr="001B7698" w:rsidRDefault="00F515EF" w:rsidP="00A95960">
            <w:pPr>
              <w:rPr>
                <w:rFonts w:asciiTheme="majorHAnsi" w:hAnsiTheme="majorHAnsi" w:cstheme="majorHAnsi"/>
                <w:sz w:val="18"/>
                <w:szCs w:val="18"/>
              </w:rPr>
            </w:pPr>
          </w:p>
        </w:tc>
      </w:tr>
      <w:tr w:rsidR="00F515EF" w:rsidRPr="001B7698" w14:paraId="3F2FC1EC" w14:textId="77777777" w:rsidTr="00A95960">
        <w:trPr>
          <w:trHeight w:hRule="exact" w:val="320"/>
        </w:trPr>
        <w:tc>
          <w:tcPr>
            <w:tcW w:w="36" w:type="dxa"/>
            <w:tcBorders>
              <w:bottom w:val="nil"/>
            </w:tcBorders>
          </w:tcPr>
          <w:p w14:paraId="74D4B531" w14:textId="77777777" w:rsidR="00F515EF" w:rsidRPr="001B7698" w:rsidRDefault="00F515EF" w:rsidP="00A95960">
            <w:pPr>
              <w:rPr>
                <w:rFonts w:asciiTheme="majorHAnsi" w:hAnsiTheme="majorHAnsi" w:cstheme="majorHAnsi"/>
                <w:sz w:val="18"/>
                <w:szCs w:val="18"/>
              </w:rPr>
            </w:pPr>
          </w:p>
        </w:tc>
        <w:tc>
          <w:tcPr>
            <w:tcW w:w="7147" w:type="dxa"/>
            <w:gridSpan w:val="17"/>
            <w:tcBorders>
              <w:top w:val="nil"/>
              <w:bottom w:val="nil"/>
              <w:right w:val="nil"/>
            </w:tcBorders>
          </w:tcPr>
          <w:p w14:paraId="1F37FE2E" w14:textId="77777777" w:rsidR="00F515EF" w:rsidRPr="001B7698" w:rsidRDefault="00F515EF" w:rsidP="00A95960">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421EFB69"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399FB6AC" w14:textId="77777777" w:rsidR="00F515EF" w:rsidRPr="001B7698" w:rsidRDefault="00F515EF" w:rsidP="00A95960">
            <w:pPr>
              <w:rPr>
                <w:rFonts w:asciiTheme="majorHAnsi" w:hAnsiTheme="majorHAnsi" w:cstheme="majorHAnsi"/>
                <w:sz w:val="18"/>
                <w:szCs w:val="18"/>
              </w:rPr>
            </w:pPr>
          </w:p>
        </w:tc>
      </w:tr>
      <w:tr w:rsidR="00F515EF" w:rsidRPr="001B7698" w14:paraId="6EEAA75A" w14:textId="77777777" w:rsidTr="00A95960">
        <w:trPr>
          <w:trHeight w:hRule="exact" w:val="60"/>
        </w:trPr>
        <w:tc>
          <w:tcPr>
            <w:tcW w:w="36" w:type="dxa"/>
            <w:tcBorders>
              <w:top w:val="nil"/>
              <w:bottom w:val="nil"/>
            </w:tcBorders>
          </w:tcPr>
          <w:p w14:paraId="262F419E" w14:textId="77777777" w:rsidR="00F515EF" w:rsidRPr="001B7698" w:rsidRDefault="00F515EF" w:rsidP="00A95960">
            <w:pPr>
              <w:rPr>
                <w:rFonts w:asciiTheme="majorHAnsi" w:hAnsiTheme="majorHAnsi" w:cstheme="majorHAnsi"/>
                <w:sz w:val="18"/>
                <w:szCs w:val="18"/>
              </w:rPr>
            </w:pPr>
          </w:p>
        </w:tc>
        <w:tc>
          <w:tcPr>
            <w:tcW w:w="2825" w:type="dxa"/>
            <w:gridSpan w:val="6"/>
            <w:tcBorders>
              <w:top w:val="nil"/>
              <w:bottom w:val="nil"/>
              <w:right w:val="nil"/>
            </w:tcBorders>
          </w:tcPr>
          <w:p w14:paraId="7DF51DCA" w14:textId="77777777" w:rsidR="00F515EF" w:rsidRPr="001B7698" w:rsidRDefault="00F515EF"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3F84D4F4"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65EA772B" w14:textId="77777777" w:rsidR="00F515EF" w:rsidRPr="001B7698" w:rsidRDefault="00F515EF" w:rsidP="00A95960">
            <w:pPr>
              <w:rPr>
                <w:rFonts w:asciiTheme="majorHAnsi" w:hAnsiTheme="majorHAnsi" w:cstheme="majorHAnsi"/>
                <w:sz w:val="18"/>
                <w:szCs w:val="18"/>
              </w:rPr>
            </w:pPr>
          </w:p>
        </w:tc>
      </w:tr>
      <w:tr w:rsidR="003F32FB" w:rsidRPr="001B7698" w14:paraId="6FBD4BE9" w14:textId="77777777" w:rsidTr="003F32FB">
        <w:tc>
          <w:tcPr>
            <w:tcW w:w="36" w:type="dxa"/>
            <w:tcBorders>
              <w:top w:val="single" w:sz="6" w:space="0" w:color="auto"/>
              <w:bottom w:val="nil"/>
            </w:tcBorders>
          </w:tcPr>
          <w:p w14:paraId="3B2315C4" w14:textId="77777777" w:rsidR="003F32FB" w:rsidRPr="001B7698" w:rsidRDefault="003F32FB" w:rsidP="003F32FB">
            <w:pPr>
              <w:rPr>
                <w:rFonts w:asciiTheme="majorHAnsi" w:hAnsiTheme="majorHAnsi" w:cstheme="majorHAnsi"/>
                <w:sz w:val="18"/>
                <w:szCs w:val="18"/>
              </w:rPr>
            </w:pPr>
          </w:p>
        </w:tc>
        <w:tc>
          <w:tcPr>
            <w:tcW w:w="8879" w:type="dxa"/>
            <w:gridSpan w:val="22"/>
            <w:tcBorders>
              <w:top w:val="single" w:sz="6" w:space="0" w:color="auto"/>
              <w:bottom w:val="nil"/>
              <w:right w:val="nil"/>
            </w:tcBorders>
          </w:tcPr>
          <w:p w14:paraId="4C06D399"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b/>
                <w:sz w:val="18"/>
                <w:szCs w:val="18"/>
              </w:rPr>
              <w:t>Agissant au nom et pour le compte de la compagnie d’Assurance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3CF074CA" w14:textId="77777777" w:rsidR="003F32FB" w:rsidRPr="001B7698" w:rsidRDefault="003F32FB" w:rsidP="003F32FB">
            <w:pPr>
              <w:rPr>
                <w:rFonts w:asciiTheme="majorHAnsi" w:hAnsiTheme="majorHAnsi" w:cstheme="majorHAnsi"/>
                <w:sz w:val="18"/>
                <w:szCs w:val="18"/>
              </w:rPr>
            </w:pPr>
          </w:p>
        </w:tc>
      </w:tr>
      <w:tr w:rsidR="003F32FB" w:rsidRPr="001B7698" w14:paraId="38F289D2" w14:textId="77777777" w:rsidTr="003F32FB">
        <w:tc>
          <w:tcPr>
            <w:tcW w:w="36" w:type="dxa"/>
            <w:tcBorders>
              <w:bottom w:val="nil"/>
              <w:right w:val="nil"/>
            </w:tcBorders>
          </w:tcPr>
          <w:p w14:paraId="4C162460" w14:textId="77777777" w:rsidR="003F32FB" w:rsidRPr="001B7698" w:rsidRDefault="003F32FB" w:rsidP="003F32FB">
            <w:pPr>
              <w:rPr>
                <w:rFonts w:asciiTheme="majorHAnsi" w:hAnsiTheme="majorHAnsi" w:cstheme="majorHAnsi"/>
                <w:sz w:val="18"/>
                <w:szCs w:val="18"/>
              </w:rPr>
            </w:pPr>
          </w:p>
        </w:tc>
        <w:tc>
          <w:tcPr>
            <w:tcW w:w="8879" w:type="dxa"/>
            <w:gridSpan w:val="22"/>
            <w:tcBorders>
              <w:top w:val="dotted" w:sz="6" w:space="0" w:color="auto"/>
              <w:left w:val="dotted" w:sz="6" w:space="0" w:color="auto"/>
              <w:bottom w:val="dotted" w:sz="6" w:space="0" w:color="auto"/>
              <w:right w:val="dotted" w:sz="6" w:space="0" w:color="auto"/>
            </w:tcBorders>
            <w:shd w:val="pct5" w:color="auto" w:fill="auto"/>
          </w:tcPr>
          <w:p w14:paraId="087E6519"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3F92AF9" w14:textId="77777777" w:rsidR="003F32FB" w:rsidRPr="001B7698" w:rsidRDefault="003F32FB" w:rsidP="003F32FB">
            <w:pPr>
              <w:rPr>
                <w:rFonts w:asciiTheme="majorHAnsi" w:hAnsiTheme="majorHAnsi" w:cstheme="majorHAnsi"/>
                <w:sz w:val="18"/>
                <w:szCs w:val="18"/>
              </w:rPr>
            </w:pPr>
          </w:p>
        </w:tc>
      </w:tr>
      <w:tr w:rsidR="003F32FB" w:rsidRPr="001B7698" w14:paraId="78FDD7DE" w14:textId="77777777" w:rsidTr="003F32FB">
        <w:trPr>
          <w:trHeight w:hRule="exact" w:val="60"/>
        </w:trPr>
        <w:tc>
          <w:tcPr>
            <w:tcW w:w="36" w:type="dxa"/>
            <w:tcBorders>
              <w:top w:val="nil"/>
            </w:tcBorders>
          </w:tcPr>
          <w:p w14:paraId="4B9DFE67"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07358957"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2BE292DE"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2E291455" w14:textId="77777777" w:rsidR="003F32FB" w:rsidRPr="001B7698" w:rsidRDefault="003F32FB" w:rsidP="003F32FB">
            <w:pPr>
              <w:rPr>
                <w:rFonts w:asciiTheme="majorHAnsi" w:hAnsiTheme="majorHAnsi" w:cstheme="majorHAnsi"/>
                <w:sz w:val="18"/>
                <w:szCs w:val="18"/>
              </w:rPr>
            </w:pPr>
          </w:p>
        </w:tc>
      </w:tr>
      <w:tr w:rsidR="00457743" w:rsidRPr="001B7698" w14:paraId="01B3EEE6" w14:textId="77777777" w:rsidTr="00A95960">
        <w:tc>
          <w:tcPr>
            <w:tcW w:w="36" w:type="dxa"/>
            <w:tcBorders>
              <w:top w:val="nil"/>
              <w:bottom w:val="nil"/>
            </w:tcBorders>
          </w:tcPr>
          <w:p w14:paraId="3D4F5B6E" w14:textId="77777777" w:rsidR="00457743" w:rsidRPr="001B7698" w:rsidRDefault="00457743" w:rsidP="00A95960">
            <w:pPr>
              <w:rPr>
                <w:rFonts w:asciiTheme="majorHAnsi" w:hAnsiTheme="majorHAnsi" w:cstheme="majorHAnsi"/>
                <w:sz w:val="18"/>
                <w:szCs w:val="18"/>
              </w:rPr>
            </w:pPr>
          </w:p>
        </w:tc>
        <w:tc>
          <w:tcPr>
            <w:tcW w:w="8879" w:type="dxa"/>
            <w:gridSpan w:val="22"/>
            <w:tcBorders>
              <w:top w:val="nil"/>
              <w:bottom w:val="nil"/>
              <w:right w:val="nil"/>
            </w:tcBorders>
          </w:tcPr>
          <w:p w14:paraId="28736780"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Société régie par le code des Assurances</w:t>
            </w:r>
          </w:p>
        </w:tc>
        <w:tc>
          <w:tcPr>
            <w:tcW w:w="141" w:type="dxa"/>
            <w:tcBorders>
              <w:top w:val="nil"/>
              <w:left w:val="nil"/>
              <w:bottom w:val="nil"/>
            </w:tcBorders>
          </w:tcPr>
          <w:p w14:paraId="6E56597C" w14:textId="77777777" w:rsidR="00457743" w:rsidRPr="001B7698" w:rsidRDefault="00457743" w:rsidP="00A95960">
            <w:pPr>
              <w:rPr>
                <w:rFonts w:asciiTheme="majorHAnsi" w:hAnsiTheme="majorHAnsi" w:cstheme="majorHAnsi"/>
                <w:sz w:val="18"/>
                <w:szCs w:val="18"/>
              </w:rPr>
            </w:pPr>
          </w:p>
        </w:tc>
      </w:tr>
      <w:tr w:rsidR="003F32FB" w:rsidRPr="001B7698" w14:paraId="448F4426" w14:textId="77777777" w:rsidTr="003F32FB">
        <w:tc>
          <w:tcPr>
            <w:tcW w:w="36" w:type="dxa"/>
            <w:tcBorders>
              <w:bottom w:val="nil"/>
            </w:tcBorders>
          </w:tcPr>
          <w:p w14:paraId="6EE0A2FA" w14:textId="77777777" w:rsidR="003F32FB" w:rsidRPr="001B7698" w:rsidRDefault="003F32FB" w:rsidP="003F32FB">
            <w:pPr>
              <w:rPr>
                <w:rFonts w:asciiTheme="majorHAnsi" w:hAnsiTheme="majorHAnsi" w:cstheme="majorHAnsi"/>
                <w:sz w:val="18"/>
                <w:szCs w:val="18"/>
              </w:rPr>
            </w:pPr>
          </w:p>
        </w:tc>
        <w:tc>
          <w:tcPr>
            <w:tcW w:w="1643" w:type="dxa"/>
            <w:tcBorders>
              <w:top w:val="nil"/>
              <w:bottom w:val="nil"/>
              <w:right w:val="nil"/>
            </w:tcBorders>
          </w:tcPr>
          <w:p w14:paraId="3AD93E38"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Au capital de :</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3B34BC64"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12C1E31" w14:textId="77777777" w:rsidR="003F32FB" w:rsidRPr="001B7698" w:rsidRDefault="003F32FB" w:rsidP="003F32FB">
            <w:pPr>
              <w:rPr>
                <w:rFonts w:asciiTheme="majorHAnsi" w:hAnsiTheme="majorHAnsi" w:cstheme="majorHAnsi"/>
                <w:sz w:val="18"/>
                <w:szCs w:val="18"/>
              </w:rPr>
            </w:pPr>
          </w:p>
        </w:tc>
      </w:tr>
      <w:tr w:rsidR="003F32FB" w:rsidRPr="001B7698" w14:paraId="24915DA1" w14:textId="77777777" w:rsidTr="003F32FB">
        <w:trPr>
          <w:trHeight w:hRule="exact" w:val="60"/>
        </w:trPr>
        <w:tc>
          <w:tcPr>
            <w:tcW w:w="36" w:type="dxa"/>
            <w:tcBorders>
              <w:top w:val="nil"/>
            </w:tcBorders>
          </w:tcPr>
          <w:p w14:paraId="47363381"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0562C391"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38F55423"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36A9A0FA" w14:textId="77777777" w:rsidR="003F32FB" w:rsidRPr="001B7698" w:rsidRDefault="003F32FB" w:rsidP="003F32FB">
            <w:pPr>
              <w:rPr>
                <w:rFonts w:asciiTheme="majorHAnsi" w:hAnsiTheme="majorHAnsi" w:cstheme="majorHAnsi"/>
                <w:sz w:val="18"/>
                <w:szCs w:val="18"/>
              </w:rPr>
            </w:pPr>
          </w:p>
        </w:tc>
      </w:tr>
      <w:tr w:rsidR="003F32FB" w:rsidRPr="001B7698" w14:paraId="1B6B651E" w14:textId="77777777" w:rsidTr="003F32FB">
        <w:tc>
          <w:tcPr>
            <w:tcW w:w="36" w:type="dxa"/>
            <w:tcBorders>
              <w:bottom w:val="nil"/>
            </w:tcBorders>
          </w:tcPr>
          <w:p w14:paraId="77C1B5E9" w14:textId="77777777" w:rsidR="003F32FB" w:rsidRPr="001B7698" w:rsidRDefault="003F32FB" w:rsidP="003F32FB">
            <w:pPr>
              <w:rPr>
                <w:rFonts w:asciiTheme="majorHAnsi" w:hAnsiTheme="majorHAnsi" w:cstheme="majorHAnsi"/>
                <w:sz w:val="18"/>
                <w:szCs w:val="18"/>
              </w:rPr>
            </w:pPr>
          </w:p>
        </w:tc>
        <w:tc>
          <w:tcPr>
            <w:tcW w:w="1643" w:type="dxa"/>
            <w:tcBorders>
              <w:top w:val="nil"/>
              <w:bottom w:val="nil"/>
              <w:right w:val="nil"/>
            </w:tcBorders>
          </w:tcPr>
          <w:p w14:paraId="5D6CB656" w14:textId="77777777" w:rsidR="003F32FB" w:rsidRPr="001B7698" w:rsidRDefault="003F32FB" w:rsidP="003F32FB">
            <w:pPr>
              <w:spacing w:after="0"/>
              <w:rPr>
                <w:rFonts w:asciiTheme="majorHAnsi" w:hAnsiTheme="majorHAnsi" w:cstheme="majorHAnsi"/>
                <w:sz w:val="18"/>
                <w:szCs w:val="18"/>
              </w:rPr>
            </w:pPr>
            <w:r w:rsidRPr="001B7698">
              <w:rPr>
                <w:rFonts w:asciiTheme="majorHAnsi" w:hAnsiTheme="majorHAnsi" w:cstheme="majorHAnsi"/>
                <w:sz w:val="18"/>
                <w:szCs w:val="18"/>
              </w:rPr>
              <w:t>Ayant son siège à :</w:t>
            </w:r>
            <w:r w:rsidRPr="001B7698">
              <w:rPr>
                <w:rFonts w:asciiTheme="majorHAnsi" w:hAnsiTheme="majorHAnsi" w:cstheme="majorHAnsi"/>
                <w:sz w:val="18"/>
                <w:szCs w:val="18"/>
              </w:rPr>
              <w:br/>
            </w:r>
            <w:r w:rsidRPr="001B7698">
              <w:rPr>
                <w:rFonts w:asciiTheme="majorHAnsi" w:hAnsiTheme="majorHAnsi" w:cstheme="majorHAnsi"/>
                <w:sz w:val="18"/>
                <w:szCs w:val="18"/>
              </w:rPr>
              <w:br/>
              <w:t xml:space="preserve">                  </w:t>
            </w:r>
            <w:proofErr w:type="gramStart"/>
            <w:r w:rsidRPr="001B7698">
              <w:rPr>
                <w:rFonts w:asciiTheme="majorHAnsi" w:hAnsiTheme="majorHAnsi" w:cstheme="majorHAnsi"/>
                <w:sz w:val="18"/>
                <w:szCs w:val="18"/>
              </w:rPr>
              <w:t xml:space="preserve">   (</w:t>
            </w:r>
            <w:proofErr w:type="gramEnd"/>
            <w:r w:rsidRPr="001B7698">
              <w:rPr>
                <w:rFonts w:asciiTheme="majorHAnsi" w:hAnsiTheme="majorHAnsi" w:cstheme="majorHAnsi"/>
                <w:sz w:val="18"/>
                <w:szCs w:val="18"/>
              </w:rPr>
              <w:t>Tél.)</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2E9BE379"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2D7277D1" w14:textId="77777777" w:rsidR="003F32FB" w:rsidRPr="001B7698" w:rsidRDefault="003F32FB" w:rsidP="003F32FB">
            <w:pPr>
              <w:rPr>
                <w:rFonts w:asciiTheme="majorHAnsi" w:hAnsiTheme="majorHAnsi" w:cstheme="majorHAnsi"/>
                <w:sz w:val="18"/>
                <w:szCs w:val="18"/>
              </w:rPr>
            </w:pPr>
          </w:p>
        </w:tc>
      </w:tr>
      <w:tr w:rsidR="003F32FB" w:rsidRPr="001B7698" w14:paraId="0722C0D1" w14:textId="77777777" w:rsidTr="00B677F5">
        <w:trPr>
          <w:trHeight w:hRule="exact" w:val="60"/>
        </w:trPr>
        <w:tc>
          <w:tcPr>
            <w:tcW w:w="36" w:type="dxa"/>
            <w:tcBorders>
              <w:top w:val="nil"/>
              <w:bottom w:val="nil"/>
            </w:tcBorders>
          </w:tcPr>
          <w:p w14:paraId="021301B9"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2E35D72C"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628C78F8"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4209A599" w14:textId="77777777" w:rsidR="003F32FB" w:rsidRPr="001B7698" w:rsidRDefault="003F32FB" w:rsidP="003F32FB">
            <w:pPr>
              <w:rPr>
                <w:rFonts w:asciiTheme="majorHAnsi" w:hAnsiTheme="majorHAnsi" w:cstheme="majorHAnsi"/>
                <w:sz w:val="18"/>
                <w:szCs w:val="18"/>
              </w:rPr>
            </w:pPr>
          </w:p>
        </w:tc>
      </w:tr>
      <w:tr w:rsidR="003F32FB" w:rsidRPr="001B7698" w14:paraId="6A154682" w14:textId="77777777" w:rsidTr="00B677F5">
        <w:trPr>
          <w:trHeight w:hRule="exact" w:val="60"/>
        </w:trPr>
        <w:tc>
          <w:tcPr>
            <w:tcW w:w="36" w:type="dxa"/>
            <w:tcBorders>
              <w:top w:val="nil"/>
              <w:bottom w:val="nil"/>
            </w:tcBorders>
          </w:tcPr>
          <w:p w14:paraId="5B4BCA6C"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05A1696E"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1C564C6C"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35BE8C33" w14:textId="77777777" w:rsidR="003F32FB" w:rsidRPr="001B7698" w:rsidRDefault="003F32FB" w:rsidP="003F32FB">
            <w:pPr>
              <w:rPr>
                <w:rFonts w:asciiTheme="majorHAnsi" w:hAnsiTheme="majorHAnsi" w:cstheme="majorHAnsi"/>
                <w:sz w:val="18"/>
                <w:szCs w:val="18"/>
              </w:rPr>
            </w:pPr>
          </w:p>
        </w:tc>
      </w:tr>
      <w:tr w:rsidR="003F32FB" w:rsidRPr="001B7698" w14:paraId="46F6C217" w14:textId="77777777" w:rsidTr="003F32FB">
        <w:trPr>
          <w:trHeight w:hRule="exact" w:val="320"/>
        </w:trPr>
        <w:tc>
          <w:tcPr>
            <w:tcW w:w="36" w:type="dxa"/>
            <w:tcBorders>
              <w:bottom w:val="nil"/>
            </w:tcBorders>
          </w:tcPr>
          <w:p w14:paraId="4D3EDC17" w14:textId="77777777" w:rsidR="003F32FB" w:rsidRPr="001B7698" w:rsidRDefault="003F32FB" w:rsidP="003F32FB">
            <w:pPr>
              <w:rPr>
                <w:rFonts w:asciiTheme="majorHAnsi" w:hAnsiTheme="majorHAnsi" w:cstheme="majorHAnsi"/>
                <w:sz w:val="18"/>
                <w:szCs w:val="18"/>
              </w:rPr>
            </w:pPr>
          </w:p>
        </w:tc>
        <w:tc>
          <w:tcPr>
            <w:tcW w:w="2903" w:type="dxa"/>
            <w:gridSpan w:val="7"/>
            <w:tcBorders>
              <w:top w:val="nil"/>
              <w:bottom w:val="nil"/>
              <w:right w:val="nil"/>
            </w:tcBorders>
          </w:tcPr>
          <w:p w14:paraId="7F8E49A6"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N° d'identité d'établissement (SIRET) :</w:t>
            </w: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10AC69B5" w14:textId="77777777" w:rsidR="003F32FB" w:rsidRPr="001B7698" w:rsidRDefault="003F32FB" w:rsidP="003F32FB">
            <w:pPr>
              <w:ind w:left="-17" w:hanging="254"/>
              <w:rPr>
                <w:rFonts w:asciiTheme="majorHAnsi" w:hAnsiTheme="majorHAnsi" w:cstheme="majorHAnsi"/>
                <w:sz w:val="18"/>
                <w:szCs w:val="18"/>
              </w:rPr>
            </w:pP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415FF6BB"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98943B2"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1F6BC63"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1A5E8B3"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4DCE07C"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89CDD7F"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4EA32EB"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7B03CCA" w14:textId="77777777" w:rsidR="003F32FB" w:rsidRPr="001B7698" w:rsidRDefault="003F32FB" w:rsidP="003F32FB">
            <w:pPr>
              <w:rPr>
                <w:rFonts w:asciiTheme="majorHAnsi" w:hAnsiTheme="majorHAnsi" w:cstheme="majorHAnsi"/>
                <w:sz w:val="18"/>
                <w:szCs w:val="18"/>
              </w:rPr>
            </w:pPr>
          </w:p>
        </w:tc>
        <w:tc>
          <w:tcPr>
            <w:tcW w:w="430" w:type="dxa"/>
            <w:gridSpan w:val="2"/>
            <w:tcBorders>
              <w:top w:val="dotted" w:sz="6" w:space="0" w:color="auto"/>
              <w:left w:val="dotted" w:sz="6" w:space="0" w:color="auto"/>
              <w:bottom w:val="dotted" w:sz="6" w:space="0" w:color="auto"/>
              <w:right w:val="dotted" w:sz="6" w:space="0" w:color="auto"/>
            </w:tcBorders>
            <w:shd w:val="pct5" w:color="auto" w:fill="auto"/>
          </w:tcPr>
          <w:p w14:paraId="0F18B594"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1FA97FA"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5A527EA"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BF90A88" w14:textId="77777777" w:rsidR="003F32FB" w:rsidRPr="001B7698" w:rsidRDefault="003F32FB" w:rsidP="003F32FB">
            <w:pPr>
              <w:rPr>
                <w:rFonts w:asciiTheme="majorHAnsi" w:hAnsiTheme="majorHAnsi" w:cstheme="majorHAnsi"/>
                <w:sz w:val="18"/>
                <w:szCs w:val="18"/>
              </w:rPr>
            </w:pPr>
          </w:p>
        </w:tc>
        <w:tc>
          <w:tcPr>
            <w:tcW w:w="384" w:type="dxa"/>
            <w:tcBorders>
              <w:top w:val="dotted" w:sz="6" w:space="0" w:color="auto"/>
              <w:left w:val="dotted" w:sz="6" w:space="0" w:color="auto"/>
              <w:bottom w:val="dotted" w:sz="6" w:space="0" w:color="auto"/>
              <w:right w:val="dotted" w:sz="6" w:space="0" w:color="auto"/>
            </w:tcBorders>
            <w:shd w:val="pct5" w:color="auto" w:fill="auto"/>
          </w:tcPr>
          <w:p w14:paraId="4C15EB08"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FE673D5" w14:textId="77777777" w:rsidR="003F32FB" w:rsidRPr="001B7698" w:rsidRDefault="003F32FB" w:rsidP="003F32FB">
            <w:pPr>
              <w:rPr>
                <w:rFonts w:asciiTheme="majorHAnsi" w:hAnsiTheme="majorHAnsi" w:cstheme="majorHAnsi"/>
                <w:sz w:val="18"/>
                <w:szCs w:val="18"/>
              </w:rPr>
            </w:pPr>
          </w:p>
        </w:tc>
      </w:tr>
      <w:tr w:rsidR="003F32FB" w:rsidRPr="001B7698" w14:paraId="091C88D3" w14:textId="77777777" w:rsidTr="003F32FB">
        <w:trPr>
          <w:trHeight w:hRule="exact" w:val="60"/>
        </w:trPr>
        <w:tc>
          <w:tcPr>
            <w:tcW w:w="36" w:type="dxa"/>
            <w:tcBorders>
              <w:top w:val="nil"/>
              <w:bottom w:val="nil"/>
            </w:tcBorders>
          </w:tcPr>
          <w:p w14:paraId="0380D52F" w14:textId="77777777" w:rsidR="003F32FB" w:rsidRPr="001B7698" w:rsidRDefault="003F32FB" w:rsidP="003F32FB">
            <w:pPr>
              <w:keepNext/>
              <w:rPr>
                <w:rFonts w:asciiTheme="majorHAnsi" w:hAnsiTheme="majorHAnsi" w:cstheme="majorHAnsi"/>
                <w:sz w:val="18"/>
                <w:szCs w:val="18"/>
              </w:rPr>
            </w:pPr>
          </w:p>
        </w:tc>
        <w:tc>
          <w:tcPr>
            <w:tcW w:w="2785" w:type="dxa"/>
            <w:gridSpan w:val="5"/>
            <w:tcBorders>
              <w:top w:val="nil"/>
              <w:bottom w:val="nil"/>
              <w:right w:val="nil"/>
            </w:tcBorders>
          </w:tcPr>
          <w:p w14:paraId="007F23FA" w14:textId="77777777" w:rsidR="003F32FB" w:rsidRPr="001B7698" w:rsidRDefault="003F32FB" w:rsidP="003F32FB">
            <w:pPr>
              <w:keepNext/>
              <w:rPr>
                <w:rFonts w:asciiTheme="majorHAnsi" w:hAnsiTheme="majorHAnsi" w:cstheme="majorHAnsi"/>
                <w:sz w:val="18"/>
                <w:szCs w:val="18"/>
              </w:rPr>
            </w:pPr>
          </w:p>
        </w:tc>
        <w:tc>
          <w:tcPr>
            <w:tcW w:w="6094" w:type="dxa"/>
            <w:gridSpan w:val="17"/>
            <w:tcBorders>
              <w:top w:val="nil"/>
              <w:left w:val="nil"/>
              <w:bottom w:val="nil"/>
              <w:right w:val="nil"/>
            </w:tcBorders>
          </w:tcPr>
          <w:p w14:paraId="2893CE44" w14:textId="77777777" w:rsidR="003F32FB" w:rsidRPr="001B7698" w:rsidRDefault="003F32FB" w:rsidP="003F32FB">
            <w:pPr>
              <w:keepNext/>
              <w:rPr>
                <w:rFonts w:asciiTheme="majorHAnsi" w:hAnsiTheme="majorHAnsi" w:cstheme="majorHAnsi"/>
                <w:sz w:val="18"/>
                <w:szCs w:val="18"/>
              </w:rPr>
            </w:pPr>
          </w:p>
        </w:tc>
        <w:tc>
          <w:tcPr>
            <w:tcW w:w="141" w:type="dxa"/>
            <w:tcBorders>
              <w:top w:val="nil"/>
              <w:left w:val="nil"/>
              <w:bottom w:val="nil"/>
            </w:tcBorders>
          </w:tcPr>
          <w:p w14:paraId="495CD322" w14:textId="77777777" w:rsidR="003F32FB" w:rsidRPr="001B7698" w:rsidRDefault="003F32FB" w:rsidP="003F32FB">
            <w:pPr>
              <w:keepNext/>
              <w:rPr>
                <w:rFonts w:asciiTheme="majorHAnsi" w:hAnsiTheme="majorHAnsi" w:cstheme="majorHAnsi"/>
                <w:sz w:val="18"/>
                <w:szCs w:val="18"/>
              </w:rPr>
            </w:pPr>
          </w:p>
        </w:tc>
      </w:tr>
      <w:tr w:rsidR="003F32FB" w:rsidRPr="001B7698" w14:paraId="15AC13FF" w14:textId="77777777" w:rsidTr="003F32FB">
        <w:trPr>
          <w:trHeight w:hRule="exact" w:val="320"/>
        </w:trPr>
        <w:tc>
          <w:tcPr>
            <w:tcW w:w="36" w:type="dxa"/>
            <w:tcBorders>
              <w:bottom w:val="nil"/>
            </w:tcBorders>
          </w:tcPr>
          <w:p w14:paraId="26B9AAC5" w14:textId="77777777" w:rsidR="003F32FB" w:rsidRPr="001B7698" w:rsidRDefault="003F32FB" w:rsidP="003F32FB">
            <w:pPr>
              <w:rPr>
                <w:rFonts w:asciiTheme="majorHAnsi" w:hAnsiTheme="majorHAnsi" w:cstheme="majorHAnsi"/>
                <w:sz w:val="18"/>
                <w:szCs w:val="18"/>
              </w:rPr>
            </w:pPr>
          </w:p>
        </w:tc>
        <w:tc>
          <w:tcPr>
            <w:tcW w:w="7147" w:type="dxa"/>
            <w:gridSpan w:val="17"/>
            <w:tcBorders>
              <w:top w:val="nil"/>
              <w:bottom w:val="nil"/>
              <w:right w:val="nil"/>
            </w:tcBorders>
          </w:tcPr>
          <w:p w14:paraId="3BD9102C"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Code APE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114E4234"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024E6CAF" w14:textId="77777777" w:rsidR="003F32FB" w:rsidRPr="001B7698" w:rsidRDefault="003F32FB" w:rsidP="003F32FB">
            <w:pPr>
              <w:rPr>
                <w:rFonts w:asciiTheme="majorHAnsi" w:hAnsiTheme="majorHAnsi" w:cstheme="majorHAnsi"/>
                <w:sz w:val="18"/>
                <w:szCs w:val="18"/>
              </w:rPr>
            </w:pPr>
          </w:p>
        </w:tc>
      </w:tr>
      <w:tr w:rsidR="003F32FB" w:rsidRPr="001B7698" w14:paraId="0BFE3F95" w14:textId="77777777" w:rsidTr="003F32FB">
        <w:trPr>
          <w:trHeight w:hRule="exact" w:val="320"/>
        </w:trPr>
        <w:tc>
          <w:tcPr>
            <w:tcW w:w="36" w:type="dxa"/>
            <w:tcBorders>
              <w:bottom w:val="nil"/>
            </w:tcBorders>
          </w:tcPr>
          <w:p w14:paraId="0587EDBE" w14:textId="77777777" w:rsidR="003F32FB" w:rsidRPr="001B7698" w:rsidRDefault="003F32FB" w:rsidP="003F32FB">
            <w:pPr>
              <w:rPr>
                <w:rFonts w:asciiTheme="majorHAnsi" w:hAnsiTheme="majorHAnsi" w:cstheme="majorHAnsi"/>
                <w:sz w:val="18"/>
                <w:szCs w:val="18"/>
              </w:rPr>
            </w:pPr>
          </w:p>
        </w:tc>
        <w:tc>
          <w:tcPr>
            <w:tcW w:w="7147" w:type="dxa"/>
            <w:gridSpan w:val="17"/>
            <w:tcBorders>
              <w:top w:val="nil"/>
              <w:bottom w:val="nil"/>
              <w:right w:val="nil"/>
            </w:tcBorders>
          </w:tcPr>
          <w:p w14:paraId="4AB83CCF"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1901A02D"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6E6AA30E" w14:textId="77777777" w:rsidR="003F32FB" w:rsidRPr="001B7698" w:rsidRDefault="003F32FB" w:rsidP="003F32FB">
            <w:pPr>
              <w:rPr>
                <w:rFonts w:asciiTheme="majorHAnsi" w:hAnsiTheme="majorHAnsi" w:cstheme="majorHAnsi"/>
                <w:sz w:val="18"/>
                <w:szCs w:val="18"/>
              </w:rPr>
            </w:pPr>
          </w:p>
        </w:tc>
      </w:tr>
      <w:tr w:rsidR="003F32FB" w:rsidRPr="001B7698" w14:paraId="05FA5961" w14:textId="77777777" w:rsidTr="003F32FB">
        <w:trPr>
          <w:trHeight w:hRule="exact" w:val="60"/>
        </w:trPr>
        <w:tc>
          <w:tcPr>
            <w:tcW w:w="36" w:type="dxa"/>
            <w:tcBorders>
              <w:top w:val="nil"/>
              <w:bottom w:val="single" w:sz="18" w:space="0" w:color="auto"/>
            </w:tcBorders>
          </w:tcPr>
          <w:p w14:paraId="33D9F565" w14:textId="77777777" w:rsidR="003F32FB" w:rsidRPr="001B7698" w:rsidRDefault="003F32FB" w:rsidP="003F32FB">
            <w:pPr>
              <w:spacing w:before="120"/>
              <w:rPr>
                <w:rFonts w:asciiTheme="majorHAnsi" w:hAnsiTheme="majorHAnsi" w:cstheme="majorHAnsi"/>
              </w:rPr>
            </w:pPr>
          </w:p>
        </w:tc>
        <w:tc>
          <w:tcPr>
            <w:tcW w:w="2785" w:type="dxa"/>
            <w:gridSpan w:val="5"/>
            <w:tcBorders>
              <w:top w:val="nil"/>
              <w:bottom w:val="single" w:sz="18" w:space="0" w:color="auto"/>
              <w:right w:val="nil"/>
            </w:tcBorders>
          </w:tcPr>
          <w:p w14:paraId="4BA7FB5B" w14:textId="77777777" w:rsidR="003F32FB" w:rsidRPr="001B7698" w:rsidRDefault="003F32FB" w:rsidP="003F32FB">
            <w:pPr>
              <w:keepNext/>
              <w:spacing w:before="120"/>
              <w:rPr>
                <w:rFonts w:asciiTheme="majorHAnsi" w:hAnsiTheme="majorHAnsi" w:cstheme="majorHAnsi"/>
              </w:rPr>
            </w:pPr>
          </w:p>
        </w:tc>
        <w:tc>
          <w:tcPr>
            <w:tcW w:w="6094" w:type="dxa"/>
            <w:gridSpan w:val="17"/>
            <w:tcBorders>
              <w:top w:val="nil"/>
              <w:left w:val="nil"/>
              <w:bottom w:val="single" w:sz="18" w:space="0" w:color="auto"/>
              <w:right w:val="nil"/>
            </w:tcBorders>
          </w:tcPr>
          <w:p w14:paraId="0662BFD5" w14:textId="77777777" w:rsidR="003F32FB" w:rsidRPr="001B7698" w:rsidRDefault="003F32FB" w:rsidP="003F32FB">
            <w:pPr>
              <w:keepNext/>
              <w:spacing w:before="120"/>
              <w:rPr>
                <w:rFonts w:asciiTheme="majorHAnsi" w:hAnsiTheme="majorHAnsi" w:cstheme="majorHAnsi"/>
              </w:rPr>
            </w:pPr>
          </w:p>
        </w:tc>
        <w:tc>
          <w:tcPr>
            <w:tcW w:w="141" w:type="dxa"/>
            <w:tcBorders>
              <w:top w:val="nil"/>
              <w:left w:val="nil"/>
              <w:bottom w:val="single" w:sz="18" w:space="0" w:color="auto"/>
            </w:tcBorders>
          </w:tcPr>
          <w:p w14:paraId="156605D4" w14:textId="77777777" w:rsidR="003F32FB" w:rsidRPr="001B7698" w:rsidRDefault="003F32FB" w:rsidP="003F32FB">
            <w:pPr>
              <w:keepNext/>
              <w:spacing w:before="120"/>
              <w:rPr>
                <w:rFonts w:asciiTheme="majorHAnsi" w:hAnsiTheme="majorHAnsi" w:cstheme="majorHAnsi"/>
              </w:rPr>
            </w:pPr>
          </w:p>
        </w:tc>
      </w:tr>
    </w:tbl>
    <w:p w14:paraId="70439D07" w14:textId="77777777" w:rsidR="003F32FB" w:rsidRPr="001B7698" w:rsidRDefault="003F32FB" w:rsidP="00CA02D0">
      <w:pPr>
        <w:spacing w:before="120"/>
        <w:ind w:left="-284"/>
        <w:rPr>
          <w:rFonts w:asciiTheme="majorHAnsi" w:hAnsiTheme="majorHAnsi" w:cstheme="majorHAnsi"/>
          <w:sz w:val="12"/>
          <w:szCs w:val="12"/>
        </w:rPr>
      </w:pPr>
    </w:p>
    <w:p w14:paraId="6CEBF79F" w14:textId="1D8359D2" w:rsidR="00CA02D0" w:rsidRPr="001B7698" w:rsidRDefault="00000000" w:rsidP="00CA02D0">
      <w:pPr>
        <w:spacing w:before="120"/>
        <w:ind w:left="-284"/>
        <w:rPr>
          <w:rFonts w:asciiTheme="majorHAnsi" w:hAnsiTheme="majorHAnsi" w:cstheme="majorHAnsi"/>
          <w:b/>
        </w:rPr>
      </w:pPr>
      <w:sdt>
        <w:sdtPr>
          <w:rPr>
            <w:rFonts w:asciiTheme="majorHAnsi" w:hAnsiTheme="majorHAnsi" w:cstheme="majorHAnsi"/>
          </w:rPr>
          <w:id w:val="1171528375"/>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Nous soussignés</w:t>
      </w:r>
      <w:r w:rsidR="00CA02D0" w:rsidRPr="001B7698">
        <w:rPr>
          <w:rFonts w:asciiTheme="majorHAnsi" w:hAnsiTheme="majorHAnsi" w:cstheme="majorHAnsi"/>
          <w:b/>
        </w:rPr>
        <w:t>,</w:t>
      </w:r>
    </w:p>
    <w:p w14:paraId="33878620" w14:textId="77777777" w:rsidR="00457743" w:rsidRPr="001B7698" w:rsidRDefault="00457743" w:rsidP="008D2529">
      <w:pPr>
        <w:spacing w:after="0"/>
        <w:ind w:left="-284"/>
        <w:rPr>
          <w:rFonts w:asciiTheme="majorHAnsi" w:hAnsiTheme="majorHAnsi" w:cstheme="majorHAnsi"/>
          <w:b/>
        </w:rPr>
      </w:pP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573"/>
        <w:gridCol w:w="141"/>
        <w:gridCol w:w="61"/>
        <w:gridCol w:w="367"/>
        <w:gridCol w:w="40"/>
        <w:gridCol w:w="4322"/>
        <w:gridCol w:w="1732"/>
        <w:gridCol w:w="141"/>
      </w:tblGrid>
      <w:tr w:rsidR="004700E4" w:rsidRPr="001B7698" w14:paraId="08A73895" w14:textId="77777777" w:rsidTr="004700E4">
        <w:tc>
          <w:tcPr>
            <w:tcW w:w="9056" w:type="dxa"/>
            <w:gridSpan w:val="10"/>
            <w:tcBorders>
              <w:top w:val="single" w:sz="6" w:space="0" w:color="auto"/>
              <w:bottom w:val="nil"/>
            </w:tcBorders>
            <w:shd w:val="pct25" w:color="auto" w:fill="auto"/>
          </w:tcPr>
          <w:p w14:paraId="71313ABC" w14:textId="77777777" w:rsidR="004700E4" w:rsidRPr="001B7698" w:rsidRDefault="004700E4" w:rsidP="006303BE">
            <w:pPr>
              <w:spacing w:before="120"/>
              <w:jc w:val="center"/>
              <w:rPr>
                <w:rFonts w:asciiTheme="majorHAnsi" w:hAnsiTheme="majorHAnsi" w:cstheme="majorHAnsi"/>
                <w:sz w:val="18"/>
                <w:szCs w:val="18"/>
              </w:rPr>
            </w:pPr>
            <w:r w:rsidRPr="001B7698">
              <w:rPr>
                <w:rFonts w:asciiTheme="majorHAnsi" w:hAnsiTheme="majorHAnsi" w:cstheme="majorHAnsi"/>
                <w:b/>
                <w:sz w:val="18"/>
                <w:szCs w:val="18"/>
              </w:rPr>
              <w:t>Cotraitant 1</w:t>
            </w:r>
            <w:r w:rsidR="00911765" w:rsidRPr="001B7698">
              <w:rPr>
                <w:rFonts w:asciiTheme="majorHAnsi" w:hAnsiTheme="majorHAnsi" w:cstheme="majorHAnsi"/>
                <w:b/>
                <w:sz w:val="18"/>
                <w:szCs w:val="18"/>
              </w:rPr>
              <w:t>, m</w:t>
            </w:r>
            <w:r w:rsidR="006F3DD7" w:rsidRPr="001B7698">
              <w:rPr>
                <w:rFonts w:asciiTheme="majorHAnsi" w:hAnsiTheme="majorHAnsi" w:cstheme="majorHAnsi"/>
                <w:b/>
                <w:sz w:val="18"/>
                <w:szCs w:val="18"/>
              </w:rPr>
              <w:t>andataire du groupement</w:t>
            </w:r>
          </w:p>
        </w:tc>
      </w:tr>
      <w:tr w:rsidR="00B677F5" w:rsidRPr="001B7698" w14:paraId="55882BE5" w14:textId="77777777" w:rsidTr="00A95960">
        <w:trPr>
          <w:trHeight w:hRule="exact" w:val="60"/>
        </w:trPr>
        <w:tc>
          <w:tcPr>
            <w:tcW w:w="36" w:type="dxa"/>
            <w:tcBorders>
              <w:top w:val="single" w:sz="6" w:space="0" w:color="auto"/>
              <w:bottom w:val="nil"/>
            </w:tcBorders>
          </w:tcPr>
          <w:p w14:paraId="12327064" w14:textId="77777777" w:rsidR="00B677F5" w:rsidRPr="001B7698" w:rsidRDefault="00B677F5" w:rsidP="00A95960">
            <w:pPr>
              <w:spacing w:before="120"/>
              <w:rPr>
                <w:rFonts w:asciiTheme="majorHAnsi" w:hAnsiTheme="majorHAnsi" w:cstheme="majorHAnsi"/>
              </w:rPr>
            </w:pPr>
          </w:p>
        </w:tc>
        <w:tc>
          <w:tcPr>
            <w:tcW w:w="2418" w:type="dxa"/>
            <w:gridSpan w:val="4"/>
            <w:tcBorders>
              <w:top w:val="single" w:sz="6" w:space="0" w:color="auto"/>
              <w:bottom w:val="nil"/>
              <w:right w:val="nil"/>
            </w:tcBorders>
          </w:tcPr>
          <w:p w14:paraId="340E7203" w14:textId="77777777" w:rsidR="00B677F5" w:rsidRPr="001B7698" w:rsidRDefault="00B677F5" w:rsidP="00A95960">
            <w:pPr>
              <w:spacing w:before="120"/>
              <w:rPr>
                <w:rFonts w:asciiTheme="majorHAnsi" w:hAnsiTheme="majorHAnsi" w:cstheme="majorHAnsi"/>
              </w:rPr>
            </w:pPr>
          </w:p>
        </w:tc>
        <w:tc>
          <w:tcPr>
            <w:tcW w:w="6461" w:type="dxa"/>
            <w:gridSpan w:val="4"/>
            <w:tcBorders>
              <w:top w:val="single" w:sz="6" w:space="0" w:color="auto"/>
              <w:left w:val="nil"/>
              <w:bottom w:val="nil"/>
              <w:right w:val="nil"/>
            </w:tcBorders>
          </w:tcPr>
          <w:p w14:paraId="2938B415" w14:textId="77777777" w:rsidR="00B677F5" w:rsidRPr="001B7698" w:rsidRDefault="00B677F5" w:rsidP="00A95960">
            <w:pPr>
              <w:spacing w:before="120"/>
              <w:rPr>
                <w:rFonts w:asciiTheme="majorHAnsi" w:hAnsiTheme="majorHAnsi" w:cstheme="majorHAnsi"/>
              </w:rPr>
            </w:pPr>
          </w:p>
        </w:tc>
        <w:tc>
          <w:tcPr>
            <w:tcW w:w="141" w:type="dxa"/>
            <w:tcBorders>
              <w:top w:val="single" w:sz="6" w:space="0" w:color="auto"/>
              <w:left w:val="nil"/>
              <w:bottom w:val="nil"/>
            </w:tcBorders>
          </w:tcPr>
          <w:p w14:paraId="7F615F0B" w14:textId="77777777" w:rsidR="00B677F5" w:rsidRPr="001B7698" w:rsidRDefault="00B677F5" w:rsidP="00A95960">
            <w:pPr>
              <w:spacing w:before="120"/>
              <w:rPr>
                <w:rFonts w:asciiTheme="majorHAnsi" w:hAnsiTheme="majorHAnsi" w:cstheme="majorHAnsi"/>
              </w:rPr>
            </w:pPr>
          </w:p>
        </w:tc>
      </w:tr>
      <w:tr w:rsidR="00B677F5" w:rsidRPr="001B7698" w14:paraId="4A68C6B1" w14:textId="77777777" w:rsidTr="00A95960">
        <w:tc>
          <w:tcPr>
            <w:tcW w:w="36" w:type="dxa"/>
            <w:tcBorders>
              <w:top w:val="nil"/>
            </w:tcBorders>
          </w:tcPr>
          <w:p w14:paraId="6408D69E" w14:textId="77777777" w:rsidR="00B677F5" w:rsidRPr="001B7698" w:rsidRDefault="00B677F5" w:rsidP="00A95960">
            <w:pPr>
              <w:rPr>
                <w:rFonts w:asciiTheme="majorHAnsi" w:hAnsiTheme="majorHAnsi" w:cstheme="majorHAnsi"/>
                <w:sz w:val="18"/>
                <w:szCs w:val="18"/>
              </w:rPr>
            </w:pPr>
          </w:p>
        </w:tc>
        <w:tc>
          <w:tcPr>
            <w:tcW w:w="2216" w:type="dxa"/>
            <w:gridSpan w:val="2"/>
            <w:tcBorders>
              <w:top w:val="nil"/>
              <w:bottom w:val="nil"/>
              <w:right w:val="nil"/>
            </w:tcBorders>
          </w:tcPr>
          <w:p w14:paraId="421E50DA" w14:textId="77777777" w:rsidR="00B677F5" w:rsidRPr="001B7698" w:rsidRDefault="00B677F5" w:rsidP="00A95960">
            <w:pPr>
              <w:rPr>
                <w:rFonts w:asciiTheme="majorHAnsi" w:hAnsiTheme="majorHAnsi" w:cstheme="majorHAnsi"/>
                <w:sz w:val="18"/>
                <w:szCs w:val="18"/>
              </w:rPr>
            </w:pPr>
            <w:r w:rsidRPr="001B7698">
              <w:rPr>
                <w:rFonts w:asciiTheme="majorHAnsi" w:hAnsiTheme="majorHAnsi" w:cstheme="majorHAnsi"/>
                <w:sz w:val="18"/>
                <w:szCs w:val="18"/>
              </w:rPr>
              <w:t>Nom et prénom :</w:t>
            </w:r>
          </w:p>
          <w:p w14:paraId="201092CA" w14:textId="77777777" w:rsidR="00B677F5" w:rsidRPr="001B7698" w:rsidRDefault="00B677F5" w:rsidP="00A95960">
            <w:pPr>
              <w:spacing w:after="0"/>
              <w:rPr>
                <w:rFonts w:asciiTheme="majorHAnsi" w:hAnsiTheme="majorHAnsi" w:cstheme="majorHAnsi"/>
                <w:sz w:val="18"/>
                <w:szCs w:val="18"/>
              </w:rPr>
            </w:pPr>
            <w:r w:rsidRPr="001B7698">
              <w:rPr>
                <w:rFonts w:asciiTheme="majorHAnsi" w:hAnsiTheme="majorHAnsi" w:cstheme="majorHAnsi"/>
                <w:sz w:val="18"/>
                <w:szCs w:val="18"/>
              </w:rPr>
              <w:t>En qualité de :</w:t>
            </w:r>
          </w:p>
        </w:tc>
        <w:tc>
          <w:tcPr>
            <w:tcW w:w="6663" w:type="dxa"/>
            <w:gridSpan w:val="6"/>
            <w:tcBorders>
              <w:top w:val="dotted" w:sz="6" w:space="0" w:color="auto"/>
              <w:left w:val="dotted" w:sz="6" w:space="0" w:color="auto"/>
              <w:bottom w:val="dotted" w:sz="6" w:space="0" w:color="auto"/>
              <w:right w:val="dotted" w:sz="6" w:space="0" w:color="auto"/>
            </w:tcBorders>
            <w:shd w:val="pct5" w:color="auto" w:fill="auto"/>
          </w:tcPr>
          <w:p w14:paraId="36DC0FD2"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3357CD39" w14:textId="77777777" w:rsidR="00B677F5" w:rsidRPr="001B7698" w:rsidRDefault="00B677F5" w:rsidP="00A95960">
            <w:pPr>
              <w:rPr>
                <w:rFonts w:asciiTheme="majorHAnsi" w:hAnsiTheme="majorHAnsi" w:cstheme="majorHAnsi"/>
                <w:sz w:val="18"/>
                <w:szCs w:val="18"/>
              </w:rPr>
            </w:pPr>
          </w:p>
        </w:tc>
      </w:tr>
      <w:tr w:rsidR="00B677F5" w:rsidRPr="001B7698" w14:paraId="2276294D" w14:textId="77777777" w:rsidTr="00A95960">
        <w:trPr>
          <w:trHeight w:hRule="exact" w:val="60"/>
        </w:trPr>
        <w:tc>
          <w:tcPr>
            <w:tcW w:w="36" w:type="dxa"/>
            <w:tcBorders>
              <w:top w:val="nil"/>
              <w:bottom w:val="nil"/>
            </w:tcBorders>
          </w:tcPr>
          <w:p w14:paraId="309B5CFA" w14:textId="77777777" w:rsidR="00B677F5" w:rsidRPr="001B7698" w:rsidRDefault="00B677F5" w:rsidP="00A95960">
            <w:pPr>
              <w:rPr>
                <w:rFonts w:asciiTheme="majorHAnsi" w:hAnsiTheme="majorHAnsi" w:cstheme="majorHAnsi"/>
                <w:sz w:val="18"/>
                <w:szCs w:val="18"/>
              </w:rPr>
            </w:pPr>
          </w:p>
        </w:tc>
        <w:tc>
          <w:tcPr>
            <w:tcW w:w="2785" w:type="dxa"/>
            <w:gridSpan w:val="5"/>
            <w:tcBorders>
              <w:top w:val="nil"/>
              <w:bottom w:val="nil"/>
              <w:right w:val="nil"/>
            </w:tcBorders>
          </w:tcPr>
          <w:p w14:paraId="534AB325" w14:textId="77777777" w:rsidR="00B677F5" w:rsidRPr="001B7698" w:rsidRDefault="00B677F5" w:rsidP="00A95960">
            <w:pPr>
              <w:rPr>
                <w:rFonts w:asciiTheme="majorHAnsi" w:hAnsiTheme="majorHAnsi" w:cstheme="majorHAnsi"/>
                <w:sz w:val="18"/>
                <w:szCs w:val="18"/>
              </w:rPr>
            </w:pPr>
          </w:p>
        </w:tc>
        <w:tc>
          <w:tcPr>
            <w:tcW w:w="6094" w:type="dxa"/>
            <w:gridSpan w:val="3"/>
            <w:tcBorders>
              <w:top w:val="nil"/>
              <w:left w:val="nil"/>
              <w:bottom w:val="nil"/>
              <w:right w:val="nil"/>
            </w:tcBorders>
          </w:tcPr>
          <w:p w14:paraId="73C7617D"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42F3EA74" w14:textId="77777777" w:rsidR="00B677F5" w:rsidRPr="001B7698" w:rsidRDefault="00B677F5" w:rsidP="00A95960">
            <w:pPr>
              <w:rPr>
                <w:rFonts w:asciiTheme="majorHAnsi" w:hAnsiTheme="majorHAnsi" w:cstheme="majorHAnsi"/>
                <w:sz w:val="18"/>
                <w:szCs w:val="18"/>
              </w:rPr>
            </w:pPr>
          </w:p>
        </w:tc>
      </w:tr>
      <w:tr w:rsidR="00B677F5" w:rsidRPr="001B7698" w14:paraId="67B18832" w14:textId="77777777" w:rsidTr="00A95960">
        <w:trPr>
          <w:trHeight w:hRule="exact" w:val="60"/>
        </w:trPr>
        <w:tc>
          <w:tcPr>
            <w:tcW w:w="36" w:type="dxa"/>
            <w:tcBorders>
              <w:top w:val="nil"/>
            </w:tcBorders>
          </w:tcPr>
          <w:p w14:paraId="2A1B3B8D" w14:textId="77777777" w:rsidR="00B677F5" w:rsidRPr="001B7698" w:rsidRDefault="00B677F5" w:rsidP="00A95960">
            <w:pPr>
              <w:rPr>
                <w:rFonts w:asciiTheme="majorHAnsi" w:hAnsiTheme="majorHAnsi" w:cstheme="majorHAnsi"/>
                <w:sz w:val="18"/>
                <w:szCs w:val="18"/>
              </w:rPr>
            </w:pPr>
          </w:p>
        </w:tc>
        <w:tc>
          <w:tcPr>
            <w:tcW w:w="2357" w:type="dxa"/>
            <w:gridSpan w:val="3"/>
            <w:tcBorders>
              <w:top w:val="nil"/>
              <w:bottom w:val="nil"/>
              <w:right w:val="nil"/>
            </w:tcBorders>
          </w:tcPr>
          <w:p w14:paraId="71C85C1F" w14:textId="77777777" w:rsidR="00B677F5" w:rsidRPr="001B7698" w:rsidRDefault="00B677F5" w:rsidP="00A95960">
            <w:pPr>
              <w:rPr>
                <w:rFonts w:asciiTheme="majorHAnsi" w:hAnsiTheme="majorHAnsi" w:cstheme="majorHAnsi"/>
                <w:sz w:val="18"/>
                <w:szCs w:val="18"/>
              </w:rPr>
            </w:pPr>
          </w:p>
        </w:tc>
        <w:tc>
          <w:tcPr>
            <w:tcW w:w="6522" w:type="dxa"/>
            <w:gridSpan w:val="5"/>
            <w:tcBorders>
              <w:top w:val="nil"/>
              <w:left w:val="nil"/>
              <w:bottom w:val="nil"/>
              <w:right w:val="nil"/>
            </w:tcBorders>
          </w:tcPr>
          <w:p w14:paraId="2E83118A"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7544B3C5" w14:textId="77777777" w:rsidR="00B677F5" w:rsidRPr="001B7698" w:rsidRDefault="00B677F5" w:rsidP="00A95960">
            <w:pPr>
              <w:rPr>
                <w:rFonts w:asciiTheme="majorHAnsi" w:hAnsiTheme="majorHAnsi" w:cstheme="majorHAnsi"/>
                <w:sz w:val="18"/>
                <w:szCs w:val="18"/>
              </w:rPr>
            </w:pPr>
          </w:p>
        </w:tc>
      </w:tr>
      <w:tr w:rsidR="00B677F5" w:rsidRPr="001B7698" w14:paraId="1D50CD81" w14:textId="77777777" w:rsidTr="00A95960">
        <w:tc>
          <w:tcPr>
            <w:tcW w:w="36" w:type="dxa"/>
            <w:tcBorders>
              <w:top w:val="single" w:sz="6" w:space="0" w:color="auto"/>
              <w:bottom w:val="nil"/>
            </w:tcBorders>
          </w:tcPr>
          <w:p w14:paraId="20C2DB47" w14:textId="77777777" w:rsidR="00B677F5" w:rsidRPr="001B7698" w:rsidRDefault="00B677F5" w:rsidP="00A95960">
            <w:pPr>
              <w:rPr>
                <w:rFonts w:asciiTheme="majorHAnsi" w:hAnsiTheme="majorHAnsi" w:cstheme="majorHAnsi"/>
                <w:sz w:val="18"/>
                <w:szCs w:val="18"/>
              </w:rPr>
            </w:pPr>
          </w:p>
        </w:tc>
        <w:tc>
          <w:tcPr>
            <w:tcW w:w="8879" w:type="dxa"/>
            <w:gridSpan w:val="8"/>
            <w:tcBorders>
              <w:top w:val="single" w:sz="6" w:space="0" w:color="auto"/>
              <w:bottom w:val="nil"/>
              <w:right w:val="nil"/>
            </w:tcBorders>
          </w:tcPr>
          <w:p w14:paraId="6E6308F5" w14:textId="77777777" w:rsidR="00B677F5" w:rsidRPr="001B7698" w:rsidRDefault="00B677F5" w:rsidP="00A95960">
            <w:pPr>
              <w:rPr>
                <w:rFonts w:asciiTheme="majorHAnsi" w:hAnsiTheme="majorHAnsi" w:cstheme="majorHAnsi"/>
                <w:sz w:val="18"/>
                <w:szCs w:val="18"/>
              </w:rPr>
            </w:pPr>
            <w:r w:rsidRPr="001B7698">
              <w:rPr>
                <w:rFonts w:asciiTheme="majorHAnsi" w:hAnsiTheme="majorHAnsi" w:cstheme="majorHAnsi"/>
                <w:b/>
                <w:sz w:val="18"/>
                <w:szCs w:val="18"/>
              </w:rPr>
              <w:t>Représentant le cabinet :</w:t>
            </w:r>
            <w:r w:rsidRPr="001B7698">
              <w:rPr>
                <w:rFonts w:asciiTheme="majorHAnsi" w:hAnsiTheme="majorHAnsi" w:cstheme="majorHAnsi"/>
                <w:sz w:val="18"/>
                <w:szCs w:val="18"/>
              </w:rPr>
              <w:t xml:space="preserve"> (intitulé complet et forme juridique de la société),</w:t>
            </w:r>
            <w:r w:rsidRPr="001B7698">
              <w:rPr>
                <w:rFonts w:asciiTheme="majorHAnsi" w:hAnsiTheme="majorHAnsi" w:cstheme="majorHAnsi"/>
                <w:b/>
                <w:sz w:val="18"/>
                <w:szCs w:val="18"/>
              </w:rPr>
              <w:t xml:space="preserve"> société de courtage en assurances</w:t>
            </w:r>
          </w:p>
        </w:tc>
        <w:tc>
          <w:tcPr>
            <w:tcW w:w="141" w:type="dxa"/>
            <w:tcBorders>
              <w:top w:val="single" w:sz="6" w:space="0" w:color="auto"/>
              <w:left w:val="nil"/>
              <w:bottom w:val="nil"/>
            </w:tcBorders>
          </w:tcPr>
          <w:p w14:paraId="685B9ADC" w14:textId="77777777" w:rsidR="00B677F5" w:rsidRPr="001B7698" w:rsidRDefault="00B677F5" w:rsidP="00A95960">
            <w:pPr>
              <w:rPr>
                <w:rFonts w:asciiTheme="majorHAnsi" w:hAnsiTheme="majorHAnsi" w:cstheme="majorHAnsi"/>
                <w:sz w:val="18"/>
                <w:szCs w:val="18"/>
              </w:rPr>
            </w:pPr>
          </w:p>
        </w:tc>
      </w:tr>
      <w:tr w:rsidR="00B677F5" w:rsidRPr="001B7698" w14:paraId="0D94F3DF" w14:textId="77777777" w:rsidTr="00A95960">
        <w:tc>
          <w:tcPr>
            <w:tcW w:w="36" w:type="dxa"/>
            <w:tcBorders>
              <w:bottom w:val="nil"/>
              <w:right w:val="nil"/>
            </w:tcBorders>
          </w:tcPr>
          <w:p w14:paraId="3FE890B3" w14:textId="77777777" w:rsidR="00B677F5" w:rsidRPr="001B7698" w:rsidRDefault="00B677F5" w:rsidP="00A95960">
            <w:pPr>
              <w:rPr>
                <w:rFonts w:asciiTheme="majorHAnsi" w:hAnsiTheme="majorHAnsi" w:cstheme="majorHAnsi"/>
                <w:sz w:val="18"/>
                <w:szCs w:val="18"/>
              </w:rPr>
            </w:pPr>
          </w:p>
        </w:tc>
        <w:tc>
          <w:tcPr>
            <w:tcW w:w="8879" w:type="dxa"/>
            <w:gridSpan w:val="8"/>
            <w:tcBorders>
              <w:top w:val="dotted" w:sz="6" w:space="0" w:color="auto"/>
              <w:left w:val="dotted" w:sz="6" w:space="0" w:color="auto"/>
              <w:bottom w:val="dotted" w:sz="6" w:space="0" w:color="auto"/>
              <w:right w:val="dotted" w:sz="6" w:space="0" w:color="auto"/>
            </w:tcBorders>
            <w:shd w:val="pct5" w:color="auto" w:fill="auto"/>
          </w:tcPr>
          <w:p w14:paraId="5803FDC4"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2C2B20C5" w14:textId="77777777" w:rsidR="00B677F5" w:rsidRPr="001B7698" w:rsidRDefault="00B677F5" w:rsidP="00A95960">
            <w:pPr>
              <w:rPr>
                <w:rFonts w:asciiTheme="majorHAnsi" w:hAnsiTheme="majorHAnsi" w:cstheme="majorHAnsi"/>
                <w:sz w:val="18"/>
                <w:szCs w:val="18"/>
              </w:rPr>
            </w:pPr>
          </w:p>
        </w:tc>
      </w:tr>
      <w:tr w:rsidR="00B677F5" w:rsidRPr="001B7698" w14:paraId="4F0888B2" w14:textId="77777777" w:rsidTr="00A95960">
        <w:trPr>
          <w:trHeight w:hRule="exact" w:val="60"/>
        </w:trPr>
        <w:tc>
          <w:tcPr>
            <w:tcW w:w="36" w:type="dxa"/>
            <w:tcBorders>
              <w:top w:val="nil"/>
            </w:tcBorders>
          </w:tcPr>
          <w:p w14:paraId="265C5E5F" w14:textId="77777777" w:rsidR="00B677F5" w:rsidRPr="001B7698" w:rsidRDefault="00B677F5" w:rsidP="00A95960">
            <w:pPr>
              <w:rPr>
                <w:rFonts w:asciiTheme="majorHAnsi" w:hAnsiTheme="majorHAnsi" w:cstheme="majorHAnsi"/>
                <w:sz w:val="18"/>
                <w:szCs w:val="18"/>
              </w:rPr>
            </w:pPr>
          </w:p>
        </w:tc>
        <w:tc>
          <w:tcPr>
            <w:tcW w:w="2825" w:type="dxa"/>
            <w:gridSpan w:val="6"/>
            <w:tcBorders>
              <w:top w:val="nil"/>
              <w:bottom w:val="nil"/>
              <w:right w:val="nil"/>
            </w:tcBorders>
          </w:tcPr>
          <w:p w14:paraId="409D2A5E" w14:textId="77777777" w:rsidR="00B677F5" w:rsidRPr="001B7698" w:rsidRDefault="00B677F5" w:rsidP="00A95960">
            <w:pPr>
              <w:rPr>
                <w:rFonts w:asciiTheme="majorHAnsi" w:hAnsiTheme="majorHAnsi" w:cstheme="majorHAnsi"/>
                <w:sz w:val="18"/>
                <w:szCs w:val="18"/>
              </w:rPr>
            </w:pPr>
          </w:p>
        </w:tc>
        <w:tc>
          <w:tcPr>
            <w:tcW w:w="6054" w:type="dxa"/>
            <w:gridSpan w:val="2"/>
            <w:tcBorders>
              <w:top w:val="nil"/>
              <w:left w:val="nil"/>
              <w:bottom w:val="nil"/>
              <w:right w:val="nil"/>
            </w:tcBorders>
          </w:tcPr>
          <w:p w14:paraId="686F3967"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0DFA1BC8" w14:textId="77777777" w:rsidR="00B677F5" w:rsidRPr="001B7698" w:rsidRDefault="00B677F5" w:rsidP="00A95960">
            <w:pPr>
              <w:rPr>
                <w:rFonts w:asciiTheme="majorHAnsi" w:hAnsiTheme="majorHAnsi" w:cstheme="majorHAnsi"/>
                <w:sz w:val="18"/>
                <w:szCs w:val="18"/>
              </w:rPr>
            </w:pPr>
          </w:p>
        </w:tc>
      </w:tr>
      <w:tr w:rsidR="00B677F5" w:rsidRPr="001B7698" w14:paraId="5E088A85" w14:textId="77777777" w:rsidTr="00A95960">
        <w:tc>
          <w:tcPr>
            <w:tcW w:w="36" w:type="dxa"/>
            <w:tcBorders>
              <w:bottom w:val="nil"/>
            </w:tcBorders>
          </w:tcPr>
          <w:p w14:paraId="1570E19E" w14:textId="77777777" w:rsidR="00B677F5" w:rsidRPr="001B7698" w:rsidRDefault="00B677F5" w:rsidP="00A95960">
            <w:pPr>
              <w:rPr>
                <w:rFonts w:asciiTheme="majorHAnsi" w:hAnsiTheme="majorHAnsi" w:cstheme="majorHAnsi"/>
                <w:sz w:val="18"/>
                <w:szCs w:val="18"/>
              </w:rPr>
            </w:pPr>
          </w:p>
        </w:tc>
        <w:tc>
          <w:tcPr>
            <w:tcW w:w="1643" w:type="dxa"/>
            <w:tcBorders>
              <w:top w:val="nil"/>
              <w:bottom w:val="nil"/>
              <w:right w:val="nil"/>
            </w:tcBorders>
          </w:tcPr>
          <w:p w14:paraId="268C32C8" w14:textId="77777777" w:rsidR="00B677F5" w:rsidRPr="001B7698" w:rsidRDefault="00B677F5" w:rsidP="00A95960">
            <w:pPr>
              <w:spacing w:after="0"/>
              <w:jc w:val="left"/>
              <w:rPr>
                <w:rFonts w:asciiTheme="majorHAnsi" w:hAnsiTheme="majorHAnsi" w:cstheme="majorHAnsi"/>
                <w:sz w:val="18"/>
                <w:szCs w:val="18"/>
              </w:rPr>
            </w:pPr>
            <w:r w:rsidRPr="001B7698">
              <w:rPr>
                <w:rFonts w:asciiTheme="majorHAnsi" w:hAnsiTheme="majorHAnsi" w:cstheme="majorHAnsi"/>
                <w:sz w:val="18"/>
                <w:szCs w:val="18"/>
              </w:rPr>
              <w:t xml:space="preserve">Faisant élection de domicile </w:t>
            </w:r>
            <w:proofErr w:type="gramStart"/>
            <w:r w:rsidRPr="001B7698">
              <w:rPr>
                <w:rFonts w:asciiTheme="majorHAnsi" w:hAnsiTheme="majorHAnsi" w:cstheme="majorHAnsi"/>
                <w:sz w:val="18"/>
                <w:szCs w:val="18"/>
              </w:rPr>
              <w:t>à  :</w:t>
            </w:r>
            <w:proofErr w:type="gramEnd"/>
          </w:p>
          <w:p w14:paraId="6B84E7F6" w14:textId="77777777" w:rsidR="00B677F5" w:rsidRPr="001B7698" w:rsidRDefault="00B677F5" w:rsidP="00A95960">
            <w:pPr>
              <w:spacing w:after="0"/>
              <w:jc w:val="left"/>
              <w:rPr>
                <w:rFonts w:asciiTheme="majorHAnsi" w:hAnsiTheme="majorHAnsi" w:cstheme="majorHAnsi"/>
                <w:sz w:val="18"/>
                <w:szCs w:val="18"/>
              </w:rPr>
            </w:pPr>
            <w:r w:rsidRPr="001B7698">
              <w:rPr>
                <w:rFonts w:asciiTheme="majorHAnsi" w:hAnsiTheme="majorHAnsi" w:cstheme="majorHAnsi"/>
                <w:sz w:val="18"/>
                <w:szCs w:val="18"/>
              </w:rPr>
              <w:t xml:space="preserve">                     (Tél.) :</w:t>
            </w:r>
          </w:p>
        </w:tc>
        <w:tc>
          <w:tcPr>
            <w:tcW w:w="7236" w:type="dxa"/>
            <w:gridSpan w:val="7"/>
            <w:tcBorders>
              <w:top w:val="dotted" w:sz="6" w:space="0" w:color="auto"/>
              <w:left w:val="dotted" w:sz="6" w:space="0" w:color="auto"/>
              <w:bottom w:val="dotted" w:sz="6" w:space="0" w:color="auto"/>
              <w:right w:val="dotted" w:sz="6" w:space="0" w:color="auto"/>
            </w:tcBorders>
            <w:shd w:val="pct5" w:color="auto" w:fill="auto"/>
          </w:tcPr>
          <w:p w14:paraId="64C3C93E"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460C398C" w14:textId="77777777" w:rsidR="00B677F5" w:rsidRPr="001B7698" w:rsidRDefault="00B677F5" w:rsidP="00A95960">
            <w:pPr>
              <w:rPr>
                <w:rFonts w:asciiTheme="majorHAnsi" w:hAnsiTheme="majorHAnsi" w:cstheme="majorHAnsi"/>
                <w:sz w:val="18"/>
                <w:szCs w:val="18"/>
              </w:rPr>
            </w:pPr>
          </w:p>
        </w:tc>
      </w:tr>
      <w:tr w:rsidR="00B677F5" w:rsidRPr="001B7698" w14:paraId="5774A38F" w14:textId="77777777" w:rsidTr="00A95960">
        <w:trPr>
          <w:trHeight w:hRule="exact" w:val="60"/>
        </w:trPr>
        <w:tc>
          <w:tcPr>
            <w:tcW w:w="36" w:type="dxa"/>
            <w:tcBorders>
              <w:top w:val="nil"/>
            </w:tcBorders>
          </w:tcPr>
          <w:p w14:paraId="08B70848" w14:textId="77777777" w:rsidR="00B677F5" w:rsidRPr="001B7698" w:rsidRDefault="00B677F5" w:rsidP="00A95960">
            <w:pPr>
              <w:rPr>
                <w:rFonts w:asciiTheme="majorHAnsi" w:hAnsiTheme="majorHAnsi" w:cstheme="majorHAnsi"/>
                <w:sz w:val="18"/>
                <w:szCs w:val="18"/>
              </w:rPr>
            </w:pPr>
          </w:p>
        </w:tc>
        <w:tc>
          <w:tcPr>
            <w:tcW w:w="2825" w:type="dxa"/>
            <w:gridSpan w:val="6"/>
            <w:tcBorders>
              <w:top w:val="nil"/>
              <w:bottom w:val="nil"/>
              <w:right w:val="nil"/>
            </w:tcBorders>
          </w:tcPr>
          <w:p w14:paraId="70C55E36" w14:textId="77777777" w:rsidR="00B677F5" w:rsidRPr="001B7698" w:rsidRDefault="00B677F5" w:rsidP="00A95960">
            <w:pPr>
              <w:rPr>
                <w:rFonts w:asciiTheme="majorHAnsi" w:hAnsiTheme="majorHAnsi" w:cstheme="majorHAnsi"/>
                <w:sz w:val="18"/>
                <w:szCs w:val="18"/>
              </w:rPr>
            </w:pPr>
          </w:p>
        </w:tc>
        <w:tc>
          <w:tcPr>
            <w:tcW w:w="6054" w:type="dxa"/>
            <w:gridSpan w:val="2"/>
            <w:tcBorders>
              <w:top w:val="nil"/>
              <w:left w:val="nil"/>
              <w:bottom w:val="nil"/>
              <w:right w:val="nil"/>
            </w:tcBorders>
          </w:tcPr>
          <w:p w14:paraId="5EBC3653"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757CFFF7" w14:textId="77777777" w:rsidR="00B677F5" w:rsidRPr="001B7698" w:rsidRDefault="00B677F5" w:rsidP="00A95960">
            <w:pPr>
              <w:rPr>
                <w:rFonts w:asciiTheme="majorHAnsi" w:hAnsiTheme="majorHAnsi" w:cstheme="majorHAnsi"/>
                <w:sz w:val="18"/>
                <w:szCs w:val="18"/>
              </w:rPr>
            </w:pPr>
          </w:p>
        </w:tc>
      </w:tr>
      <w:tr w:rsidR="00B677F5" w:rsidRPr="001B7698" w14:paraId="77AED015" w14:textId="77777777" w:rsidTr="00A95960">
        <w:trPr>
          <w:trHeight w:hRule="exact" w:val="320"/>
        </w:trPr>
        <w:tc>
          <w:tcPr>
            <w:tcW w:w="36" w:type="dxa"/>
            <w:tcBorders>
              <w:bottom w:val="nil"/>
            </w:tcBorders>
          </w:tcPr>
          <w:p w14:paraId="30B39678" w14:textId="77777777" w:rsidR="00B677F5" w:rsidRPr="001B7698" w:rsidRDefault="00B677F5" w:rsidP="00A95960">
            <w:pPr>
              <w:rPr>
                <w:rFonts w:asciiTheme="majorHAnsi" w:hAnsiTheme="majorHAnsi" w:cstheme="majorHAnsi"/>
                <w:sz w:val="18"/>
                <w:szCs w:val="18"/>
              </w:rPr>
            </w:pPr>
          </w:p>
        </w:tc>
        <w:tc>
          <w:tcPr>
            <w:tcW w:w="7147" w:type="dxa"/>
            <w:gridSpan w:val="7"/>
            <w:tcBorders>
              <w:top w:val="nil"/>
              <w:bottom w:val="nil"/>
              <w:right w:val="nil"/>
            </w:tcBorders>
          </w:tcPr>
          <w:p w14:paraId="74A0342F" w14:textId="77777777" w:rsidR="00B677F5" w:rsidRPr="001B7698" w:rsidRDefault="00B677F5" w:rsidP="00A95960">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tcBorders>
              <w:top w:val="dotted" w:sz="6" w:space="0" w:color="auto"/>
              <w:left w:val="dotted" w:sz="6" w:space="0" w:color="auto"/>
              <w:bottom w:val="dotted" w:sz="6" w:space="0" w:color="auto"/>
              <w:right w:val="dotted" w:sz="6" w:space="0" w:color="auto"/>
            </w:tcBorders>
            <w:shd w:val="pct5" w:color="auto" w:fill="auto"/>
          </w:tcPr>
          <w:p w14:paraId="40FEF0ED"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0F6D85B3" w14:textId="77777777" w:rsidR="00B677F5" w:rsidRPr="001B7698" w:rsidRDefault="00B677F5" w:rsidP="00A95960">
            <w:pPr>
              <w:rPr>
                <w:rFonts w:asciiTheme="majorHAnsi" w:hAnsiTheme="majorHAnsi" w:cstheme="majorHAnsi"/>
                <w:sz w:val="18"/>
                <w:szCs w:val="18"/>
              </w:rPr>
            </w:pPr>
          </w:p>
        </w:tc>
      </w:tr>
      <w:tr w:rsidR="00B677F5" w:rsidRPr="001B7698" w14:paraId="4EEAA3E5" w14:textId="77777777" w:rsidTr="00A95960">
        <w:trPr>
          <w:trHeight w:hRule="exact" w:val="60"/>
        </w:trPr>
        <w:tc>
          <w:tcPr>
            <w:tcW w:w="36" w:type="dxa"/>
            <w:tcBorders>
              <w:top w:val="nil"/>
              <w:bottom w:val="nil"/>
            </w:tcBorders>
          </w:tcPr>
          <w:p w14:paraId="0871AE58" w14:textId="77777777" w:rsidR="00B677F5" w:rsidRPr="001B7698" w:rsidRDefault="00B677F5" w:rsidP="00A95960">
            <w:pPr>
              <w:rPr>
                <w:rFonts w:asciiTheme="majorHAnsi" w:hAnsiTheme="majorHAnsi" w:cstheme="majorHAnsi"/>
                <w:sz w:val="18"/>
                <w:szCs w:val="18"/>
              </w:rPr>
            </w:pPr>
          </w:p>
        </w:tc>
        <w:tc>
          <w:tcPr>
            <w:tcW w:w="2825" w:type="dxa"/>
            <w:gridSpan w:val="6"/>
            <w:tcBorders>
              <w:top w:val="nil"/>
              <w:bottom w:val="nil"/>
              <w:right w:val="nil"/>
            </w:tcBorders>
          </w:tcPr>
          <w:p w14:paraId="0C3A0B10" w14:textId="77777777" w:rsidR="00B677F5" w:rsidRPr="001B7698" w:rsidRDefault="00B677F5" w:rsidP="00A95960">
            <w:pPr>
              <w:rPr>
                <w:rFonts w:asciiTheme="majorHAnsi" w:hAnsiTheme="majorHAnsi" w:cstheme="majorHAnsi"/>
                <w:sz w:val="18"/>
                <w:szCs w:val="18"/>
              </w:rPr>
            </w:pPr>
          </w:p>
        </w:tc>
        <w:tc>
          <w:tcPr>
            <w:tcW w:w="6054" w:type="dxa"/>
            <w:gridSpan w:val="2"/>
            <w:tcBorders>
              <w:top w:val="nil"/>
              <w:left w:val="nil"/>
              <w:bottom w:val="nil"/>
              <w:right w:val="nil"/>
            </w:tcBorders>
          </w:tcPr>
          <w:p w14:paraId="29C714EB"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557A4660" w14:textId="77777777" w:rsidR="00B677F5" w:rsidRPr="001B7698" w:rsidRDefault="00B677F5" w:rsidP="00A95960">
            <w:pPr>
              <w:rPr>
                <w:rFonts w:asciiTheme="majorHAnsi" w:hAnsiTheme="majorHAnsi" w:cstheme="majorHAnsi"/>
                <w:sz w:val="18"/>
                <w:szCs w:val="18"/>
              </w:rPr>
            </w:pPr>
          </w:p>
        </w:tc>
      </w:tr>
      <w:tr w:rsidR="00B677F5" w:rsidRPr="001B7698" w14:paraId="05029BF1" w14:textId="77777777" w:rsidTr="00A95960">
        <w:trPr>
          <w:trHeight w:hRule="exact" w:val="60"/>
        </w:trPr>
        <w:tc>
          <w:tcPr>
            <w:tcW w:w="36" w:type="dxa"/>
            <w:tcBorders>
              <w:top w:val="nil"/>
              <w:bottom w:val="single" w:sz="18" w:space="0" w:color="auto"/>
            </w:tcBorders>
          </w:tcPr>
          <w:p w14:paraId="1A9E6BEC" w14:textId="77777777" w:rsidR="00B677F5" w:rsidRPr="001B7698" w:rsidRDefault="00B677F5" w:rsidP="00A95960">
            <w:pPr>
              <w:spacing w:before="120"/>
              <w:rPr>
                <w:rFonts w:asciiTheme="majorHAnsi" w:hAnsiTheme="majorHAnsi" w:cstheme="majorHAnsi"/>
              </w:rPr>
            </w:pPr>
          </w:p>
        </w:tc>
        <w:tc>
          <w:tcPr>
            <w:tcW w:w="2785" w:type="dxa"/>
            <w:gridSpan w:val="5"/>
            <w:tcBorders>
              <w:top w:val="nil"/>
              <w:bottom w:val="single" w:sz="18" w:space="0" w:color="auto"/>
              <w:right w:val="nil"/>
            </w:tcBorders>
          </w:tcPr>
          <w:p w14:paraId="4A9F0D82" w14:textId="77777777" w:rsidR="00B677F5" w:rsidRPr="001B7698" w:rsidRDefault="00B677F5" w:rsidP="00A95960">
            <w:pPr>
              <w:keepNext/>
              <w:spacing w:before="120"/>
              <w:rPr>
                <w:rFonts w:asciiTheme="majorHAnsi" w:hAnsiTheme="majorHAnsi" w:cstheme="majorHAnsi"/>
              </w:rPr>
            </w:pPr>
          </w:p>
        </w:tc>
        <w:tc>
          <w:tcPr>
            <w:tcW w:w="6094" w:type="dxa"/>
            <w:gridSpan w:val="3"/>
            <w:tcBorders>
              <w:top w:val="nil"/>
              <w:left w:val="nil"/>
              <w:bottom w:val="single" w:sz="18" w:space="0" w:color="auto"/>
              <w:right w:val="nil"/>
            </w:tcBorders>
          </w:tcPr>
          <w:p w14:paraId="52D606B9" w14:textId="77777777" w:rsidR="00B677F5" w:rsidRPr="001B7698" w:rsidRDefault="00B677F5" w:rsidP="00A95960">
            <w:pPr>
              <w:keepNext/>
              <w:spacing w:before="120"/>
              <w:rPr>
                <w:rFonts w:asciiTheme="majorHAnsi" w:hAnsiTheme="majorHAnsi" w:cstheme="majorHAnsi"/>
              </w:rPr>
            </w:pPr>
          </w:p>
        </w:tc>
        <w:tc>
          <w:tcPr>
            <w:tcW w:w="141" w:type="dxa"/>
            <w:tcBorders>
              <w:top w:val="nil"/>
              <w:left w:val="nil"/>
              <w:bottom w:val="single" w:sz="18" w:space="0" w:color="auto"/>
            </w:tcBorders>
          </w:tcPr>
          <w:p w14:paraId="77CCC085" w14:textId="77777777" w:rsidR="00B677F5" w:rsidRPr="001B7698" w:rsidRDefault="00B677F5" w:rsidP="00A95960">
            <w:pPr>
              <w:keepNext/>
              <w:spacing w:before="120"/>
              <w:rPr>
                <w:rFonts w:asciiTheme="majorHAnsi" w:hAnsiTheme="majorHAnsi" w:cstheme="majorHAnsi"/>
              </w:rPr>
            </w:pPr>
          </w:p>
        </w:tc>
      </w:tr>
    </w:tbl>
    <w:p w14:paraId="50251623" w14:textId="77777777" w:rsidR="00457743" w:rsidRPr="001B7698" w:rsidRDefault="00457743" w:rsidP="00CA02D0">
      <w:pPr>
        <w:spacing w:before="120"/>
        <w:rPr>
          <w:rFonts w:asciiTheme="majorHAnsi" w:hAnsiTheme="majorHAnsi" w:cstheme="majorHAnsi"/>
          <w:b/>
        </w:rPr>
      </w:pPr>
    </w:p>
    <w:p w14:paraId="39CF0F49" w14:textId="77777777" w:rsidR="004700E4" w:rsidRPr="001B7698" w:rsidRDefault="00B677F5" w:rsidP="00CA02D0">
      <w:pPr>
        <w:spacing w:before="120"/>
        <w:rPr>
          <w:rFonts w:asciiTheme="majorHAnsi" w:hAnsiTheme="majorHAnsi" w:cstheme="majorHAnsi"/>
          <w:b/>
        </w:rPr>
      </w:pPr>
      <w:r w:rsidRPr="001B7698">
        <w:rPr>
          <w:rFonts w:asciiTheme="majorHAnsi" w:hAnsiTheme="majorHAnsi" w:cstheme="majorHAnsi"/>
          <w:b/>
        </w:rPr>
        <w:t>Dûment habilité suivant mandat en date du …………</w:t>
      </w:r>
      <w:r w:rsidR="00EE00D3" w:rsidRPr="001B7698">
        <w:rPr>
          <w:rFonts w:asciiTheme="majorHAnsi" w:hAnsiTheme="majorHAnsi" w:cstheme="majorHAnsi"/>
          <w:b/>
        </w:rPr>
        <w:t>……</w:t>
      </w:r>
      <w:r w:rsidRPr="001B7698">
        <w:rPr>
          <w:rFonts w:asciiTheme="majorHAnsi" w:hAnsiTheme="majorHAnsi" w:cstheme="majorHAnsi"/>
          <w:b/>
        </w:rPr>
        <w:t>… à engager la compagnie ci-après :</w:t>
      </w:r>
    </w:p>
    <w:p w14:paraId="578A43CD" w14:textId="77777777" w:rsidR="00457743" w:rsidRPr="001B7698" w:rsidRDefault="00457743" w:rsidP="00CA02D0">
      <w:pPr>
        <w:spacing w:before="120"/>
        <w:rPr>
          <w:rFonts w:asciiTheme="majorHAnsi" w:hAnsiTheme="majorHAnsi" w:cstheme="majorHAnsi"/>
          <w:b/>
        </w:rPr>
      </w:pP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775"/>
        <w:gridCol w:w="367"/>
        <w:gridCol w:w="40"/>
        <w:gridCol w:w="78"/>
        <w:gridCol w:w="431"/>
        <w:gridCol w:w="431"/>
        <w:gridCol w:w="430"/>
        <w:gridCol w:w="430"/>
        <w:gridCol w:w="430"/>
        <w:gridCol w:w="430"/>
        <w:gridCol w:w="430"/>
        <w:gridCol w:w="430"/>
        <w:gridCol w:w="430"/>
        <w:gridCol w:w="372"/>
        <w:gridCol w:w="58"/>
        <w:gridCol w:w="430"/>
        <w:gridCol w:w="430"/>
        <w:gridCol w:w="430"/>
        <w:gridCol w:w="384"/>
        <w:gridCol w:w="141"/>
      </w:tblGrid>
      <w:tr w:rsidR="004700E4" w:rsidRPr="001B7698" w14:paraId="3FF738B5" w14:textId="77777777" w:rsidTr="006303BE">
        <w:tc>
          <w:tcPr>
            <w:tcW w:w="9056" w:type="dxa"/>
            <w:gridSpan w:val="22"/>
            <w:tcBorders>
              <w:top w:val="single" w:sz="6" w:space="0" w:color="auto"/>
              <w:bottom w:val="nil"/>
            </w:tcBorders>
            <w:shd w:val="pct25" w:color="auto" w:fill="auto"/>
          </w:tcPr>
          <w:p w14:paraId="6E57F8F8" w14:textId="77777777" w:rsidR="004700E4" w:rsidRPr="001B7698" w:rsidRDefault="004700E4" w:rsidP="006303BE">
            <w:pPr>
              <w:spacing w:before="120"/>
              <w:jc w:val="center"/>
              <w:rPr>
                <w:rFonts w:asciiTheme="majorHAnsi" w:hAnsiTheme="majorHAnsi" w:cstheme="majorHAnsi"/>
                <w:sz w:val="18"/>
                <w:szCs w:val="18"/>
              </w:rPr>
            </w:pPr>
            <w:r w:rsidRPr="001B7698">
              <w:rPr>
                <w:rFonts w:asciiTheme="majorHAnsi" w:hAnsiTheme="majorHAnsi" w:cstheme="majorHAnsi"/>
                <w:b/>
                <w:sz w:val="18"/>
                <w:szCs w:val="18"/>
              </w:rPr>
              <w:t>Cotraitant 2</w:t>
            </w:r>
          </w:p>
        </w:tc>
      </w:tr>
      <w:tr w:rsidR="00457743" w:rsidRPr="001B7698" w14:paraId="173EA3B8" w14:textId="77777777" w:rsidTr="00A95960">
        <w:tc>
          <w:tcPr>
            <w:tcW w:w="36" w:type="dxa"/>
            <w:tcBorders>
              <w:top w:val="single" w:sz="6" w:space="0" w:color="auto"/>
              <w:bottom w:val="nil"/>
            </w:tcBorders>
          </w:tcPr>
          <w:p w14:paraId="0A473FEA" w14:textId="77777777" w:rsidR="00457743" w:rsidRPr="001B7698" w:rsidRDefault="00457743" w:rsidP="00A95960">
            <w:pPr>
              <w:rPr>
                <w:rFonts w:asciiTheme="majorHAnsi" w:hAnsiTheme="majorHAnsi" w:cstheme="majorHAnsi"/>
                <w:sz w:val="18"/>
                <w:szCs w:val="18"/>
              </w:rPr>
            </w:pPr>
          </w:p>
        </w:tc>
        <w:tc>
          <w:tcPr>
            <w:tcW w:w="8879" w:type="dxa"/>
            <w:gridSpan w:val="20"/>
            <w:tcBorders>
              <w:top w:val="single" w:sz="6" w:space="0" w:color="auto"/>
              <w:bottom w:val="nil"/>
              <w:right w:val="nil"/>
            </w:tcBorders>
          </w:tcPr>
          <w:p w14:paraId="6A6BA469"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b/>
                <w:sz w:val="18"/>
                <w:szCs w:val="18"/>
              </w:rPr>
              <w:t>Nom de la compagnie d’Assurance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3E8F3706" w14:textId="77777777" w:rsidR="00457743" w:rsidRPr="001B7698" w:rsidRDefault="00457743" w:rsidP="00A95960">
            <w:pPr>
              <w:rPr>
                <w:rFonts w:asciiTheme="majorHAnsi" w:hAnsiTheme="majorHAnsi" w:cstheme="majorHAnsi"/>
                <w:sz w:val="18"/>
                <w:szCs w:val="18"/>
              </w:rPr>
            </w:pPr>
          </w:p>
        </w:tc>
      </w:tr>
      <w:tr w:rsidR="00457743" w:rsidRPr="001B7698" w14:paraId="25845D06" w14:textId="77777777" w:rsidTr="00A95960">
        <w:tc>
          <w:tcPr>
            <w:tcW w:w="36" w:type="dxa"/>
            <w:tcBorders>
              <w:bottom w:val="nil"/>
              <w:right w:val="nil"/>
            </w:tcBorders>
          </w:tcPr>
          <w:p w14:paraId="591B88B5" w14:textId="77777777" w:rsidR="00457743" w:rsidRPr="001B7698" w:rsidRDefault="00457743" w:rsidP="00A95960">
            <w:pPr>
              <w:rPr>
                <w:rFonts w:asciiTheme="majorHAnsi" w:hAnsiTheme="majorHAnsi" w:cstheme="majorHAnsi"/>
                <w:sz w:val="18"/>
                <w:szCs w:val="18"/>
              </w:rPr>
            </w:pPr>
          </w:p>
        </w:tc>
        <w:tc>
          <w:tcPr>
            <w:tcW w:w="8879" w:type="dxa"/>
            <w:gridSpan w:val="20"/>
            <w:tcBorders>
              <w:top w:val="dotted" w:sz="6" w:space="0" w:color="auto"/>
              <w:left w:val="dotted" w:sz="6" w:space="0" w:color="auto"/>
              <w:bottom w:val="dotted" w:sz="6" w:space="0" w:color="auto"/>
              <w:right w:val="dotted" w:sz="6" w:space="0" w:color="auto"/>
            </w:tcBorders>
            <w:shd w:val="pct5" w:color="auto" w:fill="auto"/>
          </w:tcPr>
          <w:p w14:paraId="105870CE"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2BEC5BA4" w14:textId="77777777" w:rsidR="00457743" w:rsidRPr="001B7698" w:rsidRDefault="00457743" w:rsidP="00A95960">
            <w:pPr>
              <w:rPr>
                <w:rFonts w:asciiTheme="majorHAnsi" w:hAnsiTheme="majorHAnsi" w:cstheme="majorHAnsi"/>
                <w:sz w:val="18"/>
                <w:szCs w:val="18"/>
              </w:rPr>
            </w:pPr>
          </w:p>
        </w:tc>
      </w:tr>
      <w:tr w:rsidR="00457743" w:rsidRPr="001B7698" w14:paraId="20BC3644" w14:textId="77777777" w:rsidTr="00A95960">
        <w:trPr>
          <w:trHeight w:hRule="exact" w:val="60"/>
        </w:trPr>
        <w:tc>
          <w:tcPr>
            <w:tcW w:w="36" w:type="dxa"/>
            <w:tcBorders>
              <w:top w:val="nil"/>
            </w:tcBorders>
          </w:tcPr>
          <w:p w14:paraId="61F17CBB"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084AEBB4"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3D40FCBB"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012C6F73" w14:textId="77777777" w:rsidR="00457743" w:rsidRPr="001B7698" w:rsidRDefault="00457743" w:rsidP="00A95960">
            <w:pPr>
              <w:rPr>
                <w:rFonts w:asciiTheme="majorHAnsi" w:hAnsiTheme="majorHAnsi" w:cstheme="majorHAnsi"/>
                <w:sz w:val="18"/>
                <w:szCs w:val="18"/>
              </w:rPr>
            </w:pPr>
          </w:p>
        </w:tc>
      </w:tr>
      <w:tr w:rsidR="00457743" w:rsidRPr="001B7698" w14:paraId="1404BFC0" w14:textId="77777777" w:rsidTr="00A95960">
        <w:tc>
          <w:tcPr>
            <w:tcW w:w="36" w:type="dxa"/>
            <w:tcBorders>
              <w:top w:val="nil"/>
              <w:bottom w:val="nil"/>
            </w:tcBorders>
          </w:tcPr>
          <w:p w14:paraId="6F7A9DFA" w14:textId="77777777" w:rsidR="00457743" w:rsidRPr="001B7698" w:rsidRDefault="00457743" w:rsidP="00A95960">
            <w:pPr>
              <w:rPr>
                <w:rFonts w:asciiTheme="majorHAnsi" w:hAnsiTheme="majorHAnsi" w:cstheme="majorHAnsi"/>
                <w:sz w:val="18"/>
                <w:szCs w:val="18"/>
              </w:rPr>
            </w:pPr>
          </w:p>
        </w:tc>
        <w:tc>
          <w:tcPr>
            <w:tcW w:w="8879" w:type="dxa"/>
            <w:gridSpan w:val="20"/>
            <w:tcBorders>
              <w:top w:val="nil"/>
              <w:bottom w:val="nil"/>
              <w:right w:val="nil"/>
            </w:tcBorders>
          </w:tcPr>
          <w:p w14:paraId="4E0B6BE7"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Société régie par le code des Assurances</w:t>
            </w:r>
          </w:p>
        </w:tc>
        <w:tc>
          <w:tcPr>
            <w:tcW w:w="141" w:type="dxa"/>
            <w:tcBorders>
              <w:top w:val="nil"/>
              <w:left w:val="nil"/>
              <w:bottom w:val="nil"/>
            </w:tcBorders>
          </w:tcPr>
          <w:p w14:paraId="27376AB1" w14:textId="77777777" w:rsidR="00457743" w:rsidRPr="001B7698" w:rsidRDefault="00457743" w:rsidP="00A95960">
            <w:pPr>
              <w:rPr>
                <w:rFonts w:asciiTheme="majorHAnsi" w:hAnsiTheme="majorHAnsi" w:cstheme="majorHAnsi"/>
                <w:sz w:val="18"/>
                <w:szCs w:val="18"/>
              </w:rPr>
            </w:pPr>
          </w:p>
        </w:tc>
      </w:tr>
      <w:tr w:rsidR="00457743" w:rsidRPr="001B7698" w14:paraId="0511CA48" w14:textId="77777777" w:rsidTr="00A95960">
        <w:tc>
          <w:tcPr>
            <w:tcW w:w="36" w:type="dxa"/>
            <w:tcBorders>
              <w:bottom w:val="nil"/>
            </w:tcBorders>
          </w:tcPr>
          <w:p w14:paraId="153CEC1D" w14:textId="77777777" w:rsidR="00457743" w:rsidRPr="001B7698" w:rsidRDefault="00457743" w:rsidP="00A95960">
            <w:pPr>
              <w:rPr>
                <w:rFonts w:asciiTheme="majorHAnsi" w:hAnsiTheme="majorHAnsi" w:cstheme="majorHAnsi"/>
                <w:sz w:val="18"/>
                <w:szCs w:val="18"/>
              </w:rPr>
            </w:pPr>
          </w:p>
        </w:tc>
        <w:tc>
          <w:tcPr>
            <w:tcW w:w="1643" w:type="dxa"/>
            <w:tcBorders>
              <w:top w:val="nil"/>
              <w:bottom w:val="nil"/>
              <w:right w:val="nil"/>
            </w:tcBorders>
          </w:tcPr>
          <w:p w14:paraId="5D3AD353"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Au capital de :</w:t>
            </w:r>
          </w:p>
        </w:tc>
        <w:tc>
          <w:tcPr>
            <w:tcW w:w="7236" w:type="dxa"/>
            <w:gridSpan w:val="19"/>
            <w:tcBorders>
              <w:top w:val="dotted" w:sz="6" w:space="0" w:color="auto"/>
              <w:left w:val="dotted" w:sz="6" w:space="0" w:color="auto"/>
              <w:bottom w:val="dotted" w:sz="6" w:space="0" w:color="auto"/>
              <w:right w:val="dotted" w:sz="6" w:space="0" w:color="auto"/>
            </w:tcBorders>
            <w:shd w:val="pct5" w:color="auto" w:fill="auto"/>
          </w:tcPr>
          <w:p w14:paraId="34C9F93C"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436B43B8" w14:textId="77777777" w:rsidR="00457743" w:rsidRPr="001B7698" w:rsidRDefault="00457743" w:rsidP="00A95960">
            <w:pPr>
              <w:rPr>
                <w:rFonts w:asciiTheme="majorHAnsi" w:hAnsiTheme="majorHAnsi" w:cstheme="majorHAnsi"/>
                <w:sz w:val="18"/>
                <w:szCs w:val="18"/>
              </w:rPr>
            </w:pPr>
          </w:p>
        </w:tc>
      </w:tr>
      <w:tr w:rsidR="00457743" w:rsidRPr="001B7698" w14:paraId="6D9BA1DB" w14:textId="77777777" w:rsidTr="00A95960">
        <w:trPr>
          <w:trHeight w:hRule="exact" w:val="60"/>
        </w:trPr>
        <w:tc>
          <w:tcPr>
            <w:tcW w:w="36" w:type="dxa"/>
            <w:tcBorders>
              <w:top w:val="nil"/>
            </w:tcBorders>
          </w:tcPr>
          <w:p w14:paraId="1689D6DE"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4104CAA8"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6FDF57DC"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663A820A" w14:textId="77777777" w:rsidR="00457743" w:rsidRPr="001B7698" w:rsidRDefault="00457743" w:rsidP="00A95960">
            <w:pPr>
              <w:rPr>
                <w:rFonts w:asciiTheme="majorHAnsi" w:hAnsiTheme="majorHAnsi" w:cstheme="majorHAnsi"/>
                <w:sz w:val="18"/>
                <w:szCs w:val="18"/>
              </w:rPr>
            </w:pPr>
          </w:p>
        </w:tc>
      </w:tr>
      <w:tr w:rsidR="00457743" w:rsidRPr="001B7698" w14:paraId="5F392677" w14:textId="77777777" w:rsidTr="00A95960">
        <w:tc>
          <w:tcPr>
            <w:tcW w:w="36" w:type="dxa"/>
            <w:tcBorders>
              <w:bottom w:val="nil"/>
            </w:tcBorders>
          </w:tcPr>
          <w:p w14:paraId="069D41CD" w14:textId="77777777" w:rsidR="00457743" w:rsidRPr="001B7698" w:rsidRDefault="00457743" w:rsidP="00A95960">
            <w:pPr>
              <w:rPr>
                <w:rFonts w:asciiTheme="majorHAnsi" w:hAnsiTheme="majorHAnsi" w:cstheme="majorHAnsi"/>
                <w:sz w:val="18"/>
                <w:szCs w:val="18"/>
              </w:rPr>
            </w:pPr>
          </w:p>
        </w:tc>
        <w:tc>
          <w:tcPr>
            <w:tcW w:w="1643" w:type="dxa"/>
            <w:tcBorders>
              <w:top w:val="nil"/>
              <w:bottom w:val="nil"/>
              <w:right w:val="nil"/>
            </w:tcBorders>
          </w:tcPr>
          <w:p w14:paraId="59F21709" w14:textId="77777777" w:rsidR="00457743" w:rsidRPr="001B7698" w:rsidRDefault="00457743" w:rsidP="00A95960">
            <w:pPr>
              <w:spacing w:after="0"/>
              <w:rPr>
                <w:rFonts w:asciiTheme="majorHAnsi" w:hAnsiTheme="majorHAnsi" w:cstheme="majorHAnsi"/>
                <w:sz w:val="18"/>
                <w:szCs w:val="18"/>
              </w:rPr>
            </w:pPr>
            <w:r w:rsidRPr="001B7698">
              <w:rPr>
                <w:rFonts w:asciiTheme="majorHAnsi" w:hAnsiTheme="majorHAnsi" w:cstheme="majorHAnsi"/>
                <w:sz w:val="18"/>
                <w:szCs w:val="18"/>
              </w:rPr>
              <w:t>Ayant son siège à :</w:t>
            </w:r>
            <w:r w:rsidRPr="001B7698">
              <w:rPr>
                <w:rFonts w:asciiTheme="majorHAnsi" w:hAnsiTheme="majorHAnsi" w:cstheme="majorHAnsi"/>
                <w:sz w:val="18"/>
                <w:szCs w:val="18"/>
              </w:rPr>
              <w:br/>
            </w:r>
            <w:r w:rsidRPr="001B7698">
              <w:rPr>
                <w:rFonts w:asciiTheme="majorHAnsi" w:hAnsiTheme="majorHAnsi" w:cstheme="majorHAnsi"/>
                <w:sz w:val="18"/>
                <w:szCs w:val="18"/>
              </w:rPr>
              <w:br/>
              <w:t xml:space="preserve">                  </w:t>
            </w:r>
            <w:proofErr w:type="gramStart"/>
            <w:r w:rsidRPr="001B7698">
              <w:rPr>
                <w:rFonts w:asciiTheme="majorHAnsi" w:hAnsiTheme="majorHAnsi" w:cstheme="majorHAnsi"/>
                <w:sz w:val="18"/>
                <w:szCs w:val="18"/>
              </w:rPr>
              <w:t xml:space="preserve">   (</w:t>
            </w:r>
            <w:proofErr w:type="gramEnd"/>
            <w:r w:rsidRPr="001B7698">
              <w:rPr>
                <w:rFonts w:asciiTheme="majorHAnsi" w:hAnsiTheme="majorHAnsi" w:cstheme="majorHAnsi"/>
                <w:sz w:val="18"/>
                <w:szCs w:val="18"/>
              </w:rPr>
              <w:t>Tél.)</w:t>
            </w:r>
          </w:p>
        </w:tc>
        <w:tc>
          <w:tcPr>
            <w:tcW w:w="7236" w:type="dxa"/>
            <w:gridSpan w:val="19"/>
            <w:tcBorders>
              <w:top w:val="dotted" w:sz="6" w:space="0" w:color="auto"/>
              <w:left w:val="dotted" w:sz="6" w:space="0" w:color="auto"/>
              <w:bottom w:val="dotted" w:sz="6" w:space="0" w:color="auto"/>
              <w:right w:val="dotted" w:sz="6" w:space="0" w:color="auto"/>
            </w:tcBorders>
            <w:shd w:val="pct5" w:color="auto" w:fill="auto"/>
          </w:tcPr>
          <w:p w14:paraId="376A8BA3"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0D7BBE1D" w14:textId="77777777" w:rsidR="00457743" w:rsidRPr="001B7698" w:rsidRDefault="00457743" w:rsidP="00A95960">
            <w:pPr>
              <w:rPr>
                <w:rFonts w:asciiTheme="majorHAnsi" w:hAnsiTheme="majorHAnsi" w:cstheme="majorHAnsi"/>
                <w:sz w:val="18"/>
                <w:szCs w:val="18"/>
              </w:rPr>
            </w:pPr>
          </w:p>
        </w:tc>
      </w:tr>
      <w:tr w:rsidR="00457743" w:rsidRPr="001B7698" w14:paraId="24832F3E" w14:textId="77777777" w:rsidTr="00A95960">
        <w:trPr>
          <w:trHeight w:hRule="exact" w:val="60"/>
        </w:trPr>
        <w:tc>
          <w:tcPr>
            <w:tcW w:w="36" w:type="dxa"/>
            <w:tcBorders>
              <w:top w:val="nil"/>
              <w:bottom w:val="nil"/>
            </w:tcBorders>
          </w:tcPr>
          <w:p w14:paraId="2E858B75"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5443D461"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49377504"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6F90E3E1" w14:textId="77777777" w:rsidR="00457743" w:rsidRPr="001B7698" w:rsidRDefault="00457743" w:rsidP="00A95960">
            <w:pPr>
              <w:rPr>
                <w:rFonts w:asciiTheme="majorHAnsi" w:hAnsiTheme="majorHAnsi" w:cstheme="majorHAnsi"/>
                <w:sz w:val="18"/>
                <w:szCs w:val="18"/>
              </w:rPr>
            </w:pPr>
          </w:p>
        </w:tc>
      </w:tr>
      <w:tr w:rsidR="00457743" w:rsidRPr="001B7698" w14:paraId="424F491D" w14:textId="77777777" w:rsidTr="00A95960">
        <w:trPr>
          <w:trHeight w:hRule="exact" w:val="60"/>
        </w:trPr>
        <w:tc>
          <w:tcPr>
            <w:tcW w:w="36" w:type="dxa"/>
            <w:tcBorders>
              <w:top w:val="nil"/>
              <w:bottom w:val="nil"/>
            </w:tcBorders>
          </w:tcPr>
          <w:p w14:paraId="57B824C7"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4E67DC87"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01841903"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43C04621" w14:textId="77777777" w:rsidR="00457743" w:rsidRPr="001B7698" w:rsidRDefault="00457743" w:rsidP="00A95960">
            <w:pPr>
              <w:rPr>
                <w:rFonts w:asciiTheme="majorHAnsi" w:hAnsiTheme="majorHAnsi" w:cstheme="majorHAnsi"/>
                <w:sz w:val="18"/>
                <w:szCs w:val="18"/>
              </w:rPr>
            </w:pPr>
          </w:p>
        </w:tc>
      </w:tr>
      <w:tr w:rsidR="00457743" w:rsidRPr="001B7698" w14:paraId="68CF6759" w14:textId="77777777" w:rsidTr="00A95960">
        <w:trPr>
          <w:trHeight w:hRule="exact" w:val="320"/>
        </w:trPr>
        <w:tc>
          <w:tcPr>
            <w:tcW w:w="36" w:type="dxa"/>
            <w:tcBorders>
              <w:bottom w:val="nil"/>
            </w:tcBorders>
          </w:tcPr>
          <w:p w14:paraId="76B4BCC4" w14:textId="77777777" w:rsidR="00457743" w:rsidRPr="001B7698" w:rsidRDefault="00457743" w:rsidP="00A95960">
            <w:pPr>
              <w:rPr>
                <w:rFonts w:asciiTheme="majorHAnsi" w:hAnsiTheme="majorHAnsi" w:cstheme="majorHAnsi"/>
                <w:sz w:val="18"/>
                <w:szCs w:val="18"/>
              </w:rPr>
            </w:pPr>
          </w:p>
        </w:tc>
        <w:tc>
          <w:tcPr>
            <w:tcW w:w="2903" w:type="dxa"/>
            <w:gridSpan w:val="5"/>
            <w:tcBorders>
              <w:top w:val="nil"/>
              <w:bottom w:val="nil"/>
              <w:right w:val="nil"/>
            </w:tcBorders>
          </w:tcPr>
          <w:p w14:paraId="0EBAA63D"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N° d'identité d'établissement (SIRET) :</w:t>
            </w: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29882F87" w14:textId="77777777" w:rsidR="00457743" w:rsidRPr="001B7698" w:rsidRDefault="00457743" w:rsidP="00A95960">
            <w:pPr>
              <w:ind w:left="-17" w:hanging="254"/>
              <w:rPr>
                <w:rFonts w:asciiTheme="majorHAnsi" w:hAnsiTheme="majorHAnsi" w:cstheme="majorHAnsi"/>
                <w:sz w:val="18"/>
                <w:szCs w:val="18"/>
              </w:rPr>
            </w:pP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68941ED0"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56F0A6D"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5FEFAA8C"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86EAA7C"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88F008F"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115398D"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64DBAA0"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EFD7540" w14:textId="77777777" w:rsidR="00457743" w:rsidRPr="001B7698" w:rsidRDefault="00457743" w:rsidP="00A95960">
            <w:pPr>
              <w:rPr>
                <w:rFonts w:asciiTheme="majorHAnsi" w:hAnsiTheme="majorHAnsi" w:cstheme="majorHAnsi"/>
                <w:sz w:val="18"/>
                <w:szCs w:val="18"/>
              </w:rPr>
            </w:pPr>
          </w:p>
        </w:tc>
        <w:tc>
          <w:tcPr>
            <w:tcW w:w="430" w:type="dxa"/>
            <w:gridSpan w:val="2"/>
            <w:tcBorders>
              <w:top w:val="dotted" w:sz="6" w:space="0" w:color="auto"/>
              <w:left w:val="dotted" w:sz="6" w:space="0" w:color="auto"/>
              <w:bottom w:val="dotted" w:sz="6" w:space="0" w:color="auto"/>
              <w:right w:val="dotted" w:sz="6" w:space="0" w:color="auto"/>
            </w:tcBorders>
            <w:shd w:val="pct5" w:color="auto" w:fill="auto"/>
          </w:tcPr>
          <w:p w14:paraId="6C87EC04"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5765881"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82E1ADE"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BC96D7F" w14:textId="77777777" w:rsidR="00457743" w:rsidRPr="001B7698" w:rsidRDefault="00457743" w:rsidP="00A95960">
            <w:pPr>
              <w:rPr>
                <w:rFonts w:asciiTheme="majorHAnsi" w:hAnsiTheme="majorHAnsi" w:cstheme="majorHAnsi"/>
                <w:sz w:val="18"/>
                <w:szCs w:val="18"/>
              </w:rPr>
            </w:pPr>
          </w:p>
        </w:tc>
        <w:tc>
          <w:tcPr>
            <w:tcW w:w="384" w:type="dxa"/>
            <w:tcBorders>
              <w:top w:val="dotted" w:sz="6" w:space="0" w:color="auto"/>
              <w:left w:val="dotted" w:sz="6" w:space="0" w:color="auto"/>
              <w:bottom w:val="dotted" w:sz="6" w:space="0" w:color="auto"/>
              <w:right w:val="dotted" w:sz="6" w:space="0" w:color="auto"/>
            </w:tcBorders>
            <w:shd w:val="pct5" w:color="auto" w:fill="auto"/>
          </w:tcPr>
          <w:p w14:paraId="397A797A"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2A931D15" w14:textId="77777777" w:rsidR="00457743" w:rsidRPr="001B7698" w:rsidRDefault="00457743" w:rsidP="00A95960">
            <w:pPr>
              <w:rPr>
                <w:rFonts w:asciiTheme="majorHAnsi" w:hAnsiTheme="majorHAnsi" w:cstheme="majorHAnsi"/>
                <w:sz w:val="18"/>
                <w:szCs w:val="18"/>
              </w:rPr>
            </w:pPr>
          </w:p>
        </w:tc>
      </w:tr>
      <w:tr w:rsidR="00457743" w:rsidRPr="001B7698" w14:paraId="74FC517D" w14:textId="77777777" w:rsidTr="00A95960">
        <w:trPr>
          <w:trHeight w:hRule="exact" w:val="60"/>
        </w:trPr>
        <w:tc>
          <w:tcPr>
            <w:tcW w:w="36" w:type="dxa"/>
            <w:tcBorders>
              <w:top w:val="nil"/>
              <w:bottom w:val="nil"/>
            </w:tcBorders>
          </w:tcPr>
          <w:p w14:paraId="77BCAE6D" w14:textId="77777777" w:rsidR="00457743" w:rsidRPr="001B7698" w:rsidRDefault="00457743" w:rsidP="00A95960">
            <w:pPr>
              <w:keepNext/>
              <w:rPr>
                <w:rFonts w:asciiTheme="majorHAnsi" w:hAnsiTheme="majorHAnsi" w:cstheme="majorHAnsi"/>
                <w:sz w:val="18"/>
                <w:szCs w:val="18"/>
              </w:rPr>
            </w:pPr>
          </w:p>
        </w:tc>
        <w:tc>
          <w:tcPr>
            <w:tcW w:w="2785" w:type="dxa"/>
            <w:gridSpan w:val="3"/>
            <w:tcBorders>
              <w:top w:val="nil"/>
              <w:bottom w:val="nil"/>
              <w:right w:val="nil"/>
            </w:tcBorders>
          </w:tcPr>
          <w:p w14:paraId="1C7C776C" w14:textId="77777777" w:rsidR="00457743" w:rsidRPr="001B7698" w:rsidRDefault="00457743" w:rsidP="00A95960">
            <w:pPr>
              <w:keepNext/>
              <w:rPr>
                <w:rFonts w:asciiTheme="majorHAnsi" w:hAnsiTheme="majorHAnsi" w:cstheme="majorHAnsi"/>
                <w:sz w:val="18"/>
                <w:szCs w:val="18"/>
              </w:rPr>
            </w:pPr>
          </w:p>
        </w:tc>
        <w:tc>
          <w:tcPr>
            <w:tcW w:w="6094" w:type="dxa"/>
            <w:gridSpan w:val="17"/>
            <w:tcBorders>
              <w:top w:val="nil"/>
              <w:left w:val="nil"/>
              <w:bottom w:val="nil"/>
              <w:right w:val="nil"/>
            </w:tcBorders>
          </w:tcPr>
          <w:p w14:paraId="6DFE2C65" w14:textId="77777777" w:rsidR="00457743" w:rsidRPr="001B7698" w:rsidRDefault="00457743" w:rsidP="00A95960">
            <w:pPr>
              <w:keepNext/>
              <w:rPr>
                <w:rFonts w:asciiTheme="majorHAnsi" w:hAnsiTheme="majorHAnsi" w:cstheme="majorHAnsi"/>
                <w:sz w:val="18"/>
                <w:szCs w:val="18"/>
              </w:rPr>
            </w:pPr>
          </w:p>
        </w:tc>
        <w:tc>
          <w:tcPr>
            <w:tcW w:w="141" w:type="dxa"/>
            <w:tcBorders>
              <w:top w:val="nil"/>
              <w:left w:val="nil"/>
              <w:bottom w:val="nil"/>
            </w:tcBorders>
          </w:tcPr>
          <w:p w14:paraId="4AFA0771" w14:textId="77777777" w:rsidR="00457743" w:rsidRPr="001B7698" w:rsidRDefault="00457743" w:rsidP="00A95960">
            <w:pPr>
              <w:keepNext/>
              <w:rPr>
                <w:rFonts w:asciiTheme="majorHAnsi" w:hAnsiTheme="majorHAnsi" w:cstheme="majorHAnsi"/>
                <w:sz w:val="18"/>
                <w:szCs w:val="18"/>
              </w:rPr>
            </w:pPr>
          </w:p>
        </w:tc>
      </w:tr>
      <w:tr w:rsidR="00457743" w:rsidRPr="001B7698" w14:paraId="5B59527B" w14:textId="77777777" w:rsidTr="00A95960">
        <w:trPr>
          <w:trHeight w:hRule="exact" w:val="320"/>
        </w:trPr>
        <w:tc>
          <w:tcPr>
            <w:tcW w:w="36" w:type="dxa"/>
            <w:tcBorders>
              <w:bottom w:val="nil"/>
            </w:tcBorders>
          </w:tcPr>
          <w:p w14:paraId="0ECF27A4" w14:textId="77777777" w:rsidR="00457743" w:rsidRPr="001B7698" w:rsidRDefault="00457743" w:rsidP="00A95960">
            <w:pPr>
              <w:rPr>
                <w:rFonts w:asciiTheme="majorHAnsi" w:hAnsiTheme="majorHAnsi" w:cstheme="majorHAnsi"/>
                <w:sz w:val="18"/>
                <w:szCs w:val="18"/>
              </w:rPr>
            </w:pPr>
          </w:p>
        </w:tc>
        <w:tc>
          <w:tcPr>
            <w:tcW w:w="7147" w:type="dxa"/>
            <w:gridSpan w:val="15"/>
            <w:tcBorders>
              <w:top w:val="nil"/>
              <w:bottom w:val="nil"/>
              <w:right w:val="nil"/>
            </w:tcBorders>
          </w:tcPr>
          <w:p w14:paraId="3C30828A"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Code APE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2C0CB84F"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7F076FCF" w14:textId="77777777" w:rsidR="00457743" w:rsidRPr="001B7698" w:rsidRDefault="00457743" w:rsidP="00A95960">
            <w:pPr>
              <w:rPr>
                <w:rFonts w:asciiTheme="majorHAnsi" w:hAnsiTheme="majorHAnsi" w:cstheme="majorHAnsi"/>
                <w:sz w:val="18"/>
                <w:szCs w:val="18"/>
              </w:rPr>
            </w:pPr>
          </w:p>
        </w:tc>
      </w:tr>
      <w:tr w:rsidR="00457743" w:rsidRPr="001B7698" w14:paraId="7174AA9F" w14:textId="77777777" w:rsidTr="00A95960">
        <w:trPr>
          <w:trHeight w:hRule="exact" w:val="320"/>
        </w:trPr>
        <w:tc>
          <w:tcPr>
            <w:tcW w:w="36" w:type="dxa"/>
            <w:tcBorders>
              <w:bottom w:val="nil"/>
            </w:tcBorders>
          </w:tcPr>
          <w:p w14:paraId="0CBE234F" w14:textId="77777777" w:rsidR="00457743" w:rsidRPr="001B7698" w:rsidRDefault="00457743" w:rsidP="00A95960">
            <w:pPr>
              <w:rPr>
                <w:rFonts w:asciiTheme="majorHAnsi" w:hAnsiTheme="majorHAnsi" w:cstheme="majorHAnsi"/>
                <w:sz w:val="18"/>
                <w:szCs w:val="18"/>
              </w:rPr>
            </w:pPr>
          </w:p>
        </w:tc>
        <w:tc>
          <w:tcPr>
            <w:tcW w:w="7147" w:type="dxa"/>
            <w:gridSpan w:val="15"/>
            <w:tcBorders>
              <w:top w:val="nil"/>
              <w:bottom w:val="nil"/>
              <w:right w:val="nil"/>
            </w:tcBorders>
          </w:tcPr>
          <w:p w14:paraId="755D5361"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1854AD99"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039475B7" w14:textId="77777777" w:rsidR="00457743" w:rsidRPr="001B7698" w:rsidRDefault="00457743" w:rsidP="00A95960">
            <w:pPr>
              <w:rPr>
                <w:rFonts w:asciiTheme="majorHAnsi" w:hAnsiTheme="majorHAnsi" w:cstheme="majorHAnsi"/>
                <w:sz w:val="18"/>
                <w:szCs w:val="18"/>
              </w:rPr>
            </w:pPr>
          </w:p>
        </w:tc>
      </w:tr>
      <w:tr w:rsidR="00457743" w:rsidRPr="001B7698" w14:paraId="26E8AAC6" w14:textId="77777777" w:rsidTr="00A95960">
        <w:trPr>
          <w:trHeight w:hRule="exact" w:val="60"/>
        </w:trPr>
        <w:tc>
          <w:tcPr>
            <w:tcW w:w="36" w:type="dxa"/>
            <w:tcBorders>
              <w:top w:val="nil"/>
              <w:bottom w:val="single" w:sz="18" w:space="0" w:color="auto"/>
            </w:tcBorders>
          </w:tcPr>
          <w:p w14:paraId="23C277FF" w14:textId="77777777" w:rsidR="00457743" w:rsidRPr="001B7698" w:rsidRDefault="00457743" w:rsidP="00A95960">
            <w:pPr>
              <w:spacing w:before="120"/>
              <w:rPr>
                <w:rFonts w:asciiTheme="majorHAnsi" w:hAnsiTheme="majorHAnsi" w:cstheme="majorHAnsi"/>
              </w:rPr>
            </w:pPr>
          </w:p>
        </w:tc>
        <w:tc>
          <w:tcPr>
            <w:tcW w:w="2785" w:type="dxa"/>
            <w:gridSpan w:val="3"/>
            <w:tcBorders>
              <w:top w:val="nil"/>
              <w:bottom w:val="single" w:sz="18" w:space="0" w:color="auto"/>
              <w:right w:val="nil"/>
            </w:tcBorders>
          </w:tcPr>
          <w:p w14:paraId="76822A34" w14:textId="77777777" w:rsidR="00457743" w:rsidRPr="001B7698" w:rsidRDefault="00457743" w:rsidP="00A95960">
            <w:pPr>
              <w:keepNext/>
              <w:spacing w:before="120"/>
              <w:rPr>
                <w:rFonts w:asciiTheme="majorHAnsi" w:hAnsiTheme="majorHAnsi" w:cstheme="majorHAnsi"/>
              </w:rPr>
            </w:pPr>
          </w:p>
        </w:tc>
        <w:tc>
          <w:tcPr>
            <w:tcW w:w="6094" w:type="dxa"/>
            <w:gridSpan w:val="17"/>
            <w:tcBorders>
              <w:top w:val="nil"/>
              <w:left w:val="nil"/>
              <w:bottom w:val="single" w:sz="18" w:space="0" w:color="auto"/>
              <w:right w:val="nil"/>
            </w:tcBorders>
          </w:tcPr>
          <w:p w14:paraId="7A9A1269" w14:textId="77777777" w:rsidR="00457743" w:rsidRPr="001B7698" w:rsidRDefault="00457743" w:rsidP="00A95960">
            <w:pPr>
              <w:keepNext/>
              <w:spacing w:before="120"/>
              <w:rPr>
                <w:rFonts w:asciiTheme="majorHAnsi" w:hAnsiTheme="majorHAnsi" w:cstheme="majorHAnsi"/>
              </w:rPr>
            </w:pPr>
          </w:p>
        </w:tc>
        <w:tc>
          <w:tcPr>
            <w:tcW w:w="141" w:type="dxa"/>
            <w:tcBorders>
              <w:top w:val="nil"/>
              <w:left w:val="nil"/>
              <w:bottom w:val="single" w:sz="18" w:space="0" w:color="auto"/>
            </w:tcBorders>
          </w:tcPr>
          <w:p w14:paraId="03C13A5D" w14:textId="77777777" w:rsidR="00457743" w:rsidRPr="001B7698" w:rsidRDefault="00457743" w:rsidP="00A95960">
            <w:pPr>
              <w:keepNext/>
              <w:spacing w:before="120"/>
              <w:rPr>
                <w:rFonts w:asciiTheme="majorHAnsi" w:hAnsiTheme="majorHAnsi" w:cstheme="majorHAnsi"/>
              </w:rPr>
            </w:pPr>
          </w:p>
        </w:tc>
      </w:tr>
      <w:tr w:rsidR="004700E4" w:rsidRPr="001B7698" w14:paraId="66866121" w14:textId="77777777" w:rsidTr="006303BE">
        <w:trPr>
          <w:trHeight w:hRule="exact" w:val="60"/>
        </w:trPr>
        <w:tc>
          <w:tcPr>
            <w:tcW w:w="36" w:type="dxa"/>
            <w:tcBorders>
              <w:top w:val="single" w:sz="6" w:space="0" w:color="auto"/>
              <w:bottom w:val="nil"/>
            </w:tcBorders>
          </w:tcPr>
          <w:p w14:paraId="46EC2F1E" w14:textId="77777777" w:rsidR="004700E4" w:rsidRPr="001B7698" w:rsidRDefault="004700E4" w:rsidP="006303BE">
            <w:pPr>
              <w:spacing w:before="120"/>
              <w:rPr>
                <w:rFonts w:asciiTheme="majorHAnsi" w:hAnsiTheme="majorHAnsi" w:cstheme="majorHAnsi"/>
              </w:rPr>
            </w:pPr>
          </w:p>
        </w:tc>
        <w:tc>
          <w:tcPr>
            <w:tcW w:w="2418" w:type="dxa"/>
            <w:gridSpan w:val="2"/>
            <w:tcBorders>
              <w:top w:val="single" w:sz="6" w:space="0" w:color="auto"/>
              <w:bottom w:val="nil"/>
              <w:right w:val="nil"/>
            </w:tcBorders>
          </w:tcPr>
          <w:p w14:paraId="6DD86CC9" w14:textId="77777777" w:rsidR="004700E4" w:rsidRPr="001B7698" w:rsidRDefault="004700E4" w:rsidP="006303BE">
            <w:pPr>
              <w:spacing w:before="120"/>
              <w:rPr>
                <w:rFonts w:asciiTheme="majorHAnsi" w:hAnsiTheme="majorHAnsi" w:cstheme="majorHAnsi"/>
              </w:rPr>
            </w:pPr>
          </w:p>
        </w:tc>
        <w:tc>
          <w:tcPr>
            <w:tcW w:w="6461" w:type="dxa"/>
            <w:gridSpan w:val="18"/>
            <w:tcBorders>
              <w:top w:val="single" w:sz="6" w:space="0" w:color="auto"/>
              <w:left w:val="nil"/>
              <w:bottom w:val="nil"/>
              <w:right w:val="nil"/>
            </w:tcBorders>
          </w:tcPr>
          <w:p w14:paraId="22D24186" w14:textId="77777777" w:rsidR="004700E4" w:rsidRPr="001B7698" w:rsidRDefault="004700E4" w:rsidP="006303BE">
            <w:pPr>
              <w:spacing w:before="120"/>
              <w:rPr>
                <w:rFonts w:asciiTheme="majorHAnsi" w:hAnsiTheme="majorHAnsi" w:cstheme="majorHAnsi"/>
              </w:rPr>
            </w:pPr>
          </w:p>
        </w:tc>
        <w:tc>
          <w:tcPr>
            <w:tcW w:w="141" w:type="dxa"/>
            <w:tcBorders>
              <w:top w:val="single" w:sz="6" w:space="0" w:color="auto"/>
              <w:left w:val="nil"/>
              <w:bottom w:val="nil"/>
            </w:tcBorders>
          </w:tcPr>
          <w:p w14:paraId="772877BC" w14:textId="77777777" w:rsidR="004700E4" w:rsidRPr="001B7698" w:rsidRDefault="004700E4" w:rsidP="006303BE">
            <w:pPr>
              <w:spacing w:before="120"/>
              <w:rPr>
                <w:rFonts w:asciiTheme="majorHAnsi" w:hAnsiTheme="majorHAnsi" w:cstheme="majorHAnsi"/>
              </w:rPr>
            </w:pPr>
          </w:p>
        </w:tc>
      </w:tr>
    </w:tbl>
    <w:p w14:paraId="4C491650" w14:textId="77777777" w:rsidR="00CA02D0" w:rsidRPr="001B7698" w:rsidRDefault="00CA02D0" w:rsidP="00CA02D0">
      <w:pPr>
        <w:spacing w:before="120"/>
        <w:rPr>
          <w:rFonts w:asciiTheme="majorHAnsi" w:hAnsiTheme="majorHAnsi" w:cstheme="majorHAnsi"/>
        </w:rPr>
      </w:pPr>
    </w:p>
    <w:p w14:paraId="2AE9E769" w14:textId="77777777" w:rsidR="006E7956" w:rsidRPr="001B7698" w:rsidRDefault="006E7956" w:rsidP="00CA02D0">
      <w:pPr>
        <w:spacing w:before="120"/>
        <w:ind w:firstLine="540"/>
        <w:rPr>
          <w:rFonts w:asciiTheme="majorHAnsi" w:hAnsiTheme="majorHAnsi" w:cstheme="majorHAnsi"/>
        </w:rPr>
      </w:pPr>
    </w:p>
    <w:p w14:paraId="6A5F73A5" w14:textId="77777777" w:rsidR="006F3DD7" w:rsidRPr="001B7698" w:rsidRDefault="006F3DD7">
      <w:pPr>
        <w:spacing w:after="0"/>
        <w:jc w:val="left"/>
        <w:rPr>
          <w:rFonts w:asciiTheme="majorHAnsi" w:hAnsiTheme="majorHAnsi" w:cstheme="majorHAnsi"/>
        </w:rPr>
      </w:pPr>
      <w:r w:rsidRPr="001B7698">
        <w:rPr>
          <w:rFonts w:asciiTheme="majorHAnsi" w:hAnsiTheme="majorHAnsi" w:cstheme="majorHAnsi"/>
        </w:rPr>
        <w:br w:type="page"/>
      </w:r>
    </w:p>
    <w:p w14:paraId="5C1889DA" w14:textId="77777777" w:rsidR="00C52DCB" w:rsidRPr="001B7698" w:rsidRDefault="00C52DCB" w:rsidP="00C52DCB">
      <w:pPr>
        <w:spacing w:before="120"/>
        <w:ind w:firstLine="540"/>
        <w:rPr>
          <w:rFonts w:asciiTheme="majorHAnsi" w:hAnsiTheme="majorHAnsi" w:cstheme="majorHAnsi"/>
        </w:rPr>
      </w:pPr>
      <w:r w:rsidRPr="001B7698">
        <w:rPr>
          <w:rFonts w:asciiTheme="majorHAnsi" w:hAnsiTheme="majorHAnsi" w:cstheme="majorHAnsi"/>
        </w:rPr>
        <w:lastRenderedPageBreak/>
        <w:t>Après avoir :</w:t>
      </w:r>
    </w:p>
    <w:p w14:paraId="346D5978" w14:textId="77777777" w:rsidR="00C52DCB" w:rsidRPr="001B7698" w:rsidRDefault="00C52DCB" w:rsidP="00C52DCB">
      <w:pPr>
        <w:spacing w:before="120" w:after="0"/>
        <w:ind w:left="1080"/>
        <w:rPr>
          <w:rFonts w:asciiTheme="majorHAnsi" w:hAnsiTheme="majorHAnsi" w:cstheme="majorHAnsi"/>
        </w:rPr>
      </w:pPr>
      <w:proofErr w:type="gramStart"/>
      <w:r w:rsidRPr="001B7698">
        <w:rPr>
          <w:rFonts w:asciiTheme="majorHAnsi" w:hAnsiTheme="majorHAnsi" w:cstheme="majorHAnsi"/>
        </w:rPr>
        <w:t>pris</w:t>
      </w:r>
      <w:proofErr w:type="gramEnd"/>
      <w:r w:rsidRPr="001B7698">
        <w:rPr>
          <w:rFonts w:asciiTheme="majorHAnsi" w:hAnsiTheme="majorHAnsi" w:cstheme="majorHAnsi"/>
        </w:rPr>
        <w:t xml:space="preserve"> connaissance de l’ensemble des pièces constituant le Dossier de Consultation d’Assurance ou des documents qui y sont mentionnés, avec notamment :</w:t>
      </w:r>
    </w:p>
    <w:p w14:paraId="620E324C" w14:textId="77777777" w:rsidR="00C52DCB" w:rsidRPr="00473FA4" w:rsidRDefault="00C52DCB" w:rsidP="00C52DCB">
      <w:pPr>
        <w:numPr>
          <w:ilvl w:val="0"/>
          <w:numId w:val="8"/>
        </w:numPr>
        <w:tabs>
          <w:tab w:val="clear" w:pos="1068"/>
          <w:tab w:val="num" w:pos="1276"/>
          <w:tab w:val="left" w:pos="1701"/>
        </w:tabs>
        <w:spacing w:after="0"/>
        <w:ind w:left="1276" w:hanging="283"/>
        <w:jc w:val="left"/>
        <w:rPr>
          <w:rFonts w:asciiTheme="majorHAnsi" w:hAnsiTheme="majorHAnsi" w:cstheme="majorHAnsi"/>
        </w:rPr>
      </w:pPr>
      <w:bookmarkStart w:id="14" w:name="_Hlk81470643"/>
      <w:r w:rsidRPr="00473FA4">
        <w:rPr>
          <w:rFonts w:asciiTheme="majorHAnsi" w:hAnsiTheme="majorHAnsi" w:cstheme="majorHAnsi"/>
        </w:rPr>
        <w:t>Le dossier de consultation des entreprises avec notamment :</w:t>
      </w:r>
    </w:p>
    <w:p w14:paraId="55AC886A" w14:textId="77777777" w:rsidR="00C52DCB" w:rsidRPr="00473FA4" w:rsidRDefault="00C52DCB" w:rsidP="00C52DCB">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bookmarkStart w:id="15" w:name="_Hlk93508831"/>
      <w:r w:rsidRPr="00473FA4">
        <w:rPr>
          <w:rFonts w:asciiTheme="majorHAnsi" w:hAnsiTheme="majorHAnsi" w:cstheme="majorHAnsi"/>
        </w:rPr>
        <w:t>Le Cahier des Clauses Techniques Particulières (CCTP) propre à chaque lot de travaux + DPGF</w:t>
      </w:r>
    </w:p>
    <w:p w14:paraId="56FA3F8B" w14:textId="77777777" w:rsidR="00C52DCB" w:rsidRPr="00473FA4" w:rsidRDefault="00C52DCB" w:rsidP="00C52DCB">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473FA4">
        <w:rPr>
          <w:rFonts w:asciiTheme="majorHAnsi" w:hAnsiTheme="majorHAnsi" w:cstheme="majorHAnsi"/>
        </w:rPr>
        <w:t>Les documents annexes</w:t>
      </w:r>
    </w:p>
    <w:p w14:paraId="5964AD0F" w14:textId="77777777" w:rsidR="00C52DCB" w:rsidRPr="00473FA4" w:rsidRDefault="00C52DCB" w:rsidP="00C52DCB">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473FA4">
        <w:rPr>
          <w:rFonts w:asciiTheme="majorHAnsi" w:hAnsiTheme="majorHAnsi" w:cstheme="majorHAnsi"/>
        </w:rPr>
        <w:t>Les pièces graphiques architecte et techniques</w:t>
      </w:r>
    </w:p>
    <w:p w14:paraId="064FF211" w14:textId="77777777" w:rsidR="00C52DCB" w:rsidRDefault="00C52DCB" w:rsidP="00C52DCB">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473FA4">
        <w:rPr>
          <w:rFonts w:asciiTheme="majorHAnsi" w:hAnsiTheme="majorHAnsi" w:cstheme="majorHAnsi"/>
        </w:rPr>
        <w:t>Le calendrier prévisionnel des travaux</w:t>
      </w:r>
      <w:bookmarkEnd w:id="15"/>
    </w:p>
    <w:p w14:paraId="440632F1" w14:textId="77777777" w:rsidR="00C52DCB" w:rsidRDefault="00C52DCB" w:rsidP="00C52DCB">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Le rapport initial du contrôleur technique (RICT)</w:t>
      </w:r>
    </w:p>
    <w:p w14:paraId="3CDD2D4E" w14:textId="77777777" w:rsidR="00C52DCB" w:rsidRDefault="00C52DCB" w:rsidP="00C52DCB">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Les études géotechniques (G2 PRO)</w:t>
      </w:r>
    </w:p>
    <w:p w14:paraId="0C1FD671" w14:textId="77777777" w:rsidR="00C52DCB" w:rsidRDefault="00C52DCB" w:rsidP="00C52DCB">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 xml:space="preserve">L’arrêté du permis de </w:t>
      </w:r>
      <w:proofErr w:type="spellStart"/>
      <w:r w:rsidRPr="003109FE">
        <w:rPr>
          <w:rFonts w:asciiTheme="majorHAnsi" w:hAnsiTheme="majorHAnsi" w:cstheme="majorHAnsi"/>
        </w:rPr>
        <w:t>construir</w:t>
      </w:r>
      <w:proofErr w:type="spellEnd"/>
    </w:p>
    <w:p w14:paraId="3C725D01" w14:textId="77777777" w:rsidR="00C52DCB" w:rsidRDefault="00C52DCB" w:rsidP="00C52DCB">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Le plan général de coordination</w:t>
      </w:r>
    </w:p>
    <w:p w14:paraId="0A66D2CC" w14:textId="77777777" w:rsidR="00C52DCB" w:rsidRPr="00247030" w:rsidRDefault="00C52DCB" w:rsidP="00C52DCB">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247030">
        <w:rPr>
          <w:rFonts w:asciiTheme="majorHAnsi" w:hAnsiTheme="majorHAnsi" w:cstheme="majorHAnsi"/>
        </w:rPr>
        <w:t>Et tous documents constitutifs du marché.</w:t>
      </w:r>
    </w:p>
    <w:p w14:paraId="25B19103" w14:textId="77777777" w:rsidR="00C52DCB" w:rsidRPr="00473FA4" w:rsidRDefault="00C52DCB" w:rsidP="00C52DCB">
      <w:pPr>
        <w:numPr>
          <w:ilvl w:val="0"/>
          <w:numId w:val="8"/>
        </w:numPr>
        <w:tabs>
          <w:tab w:val="clear" w:pos="1068"/>
          <w:tab w:val="num" w:pos="1276"/>
          <w:tab w:val="left" w:pos="1701"/>
        </w:tabs>
        <w:spacing w:after="0"/>
        <w:ind w:left="1276" w:hanging="283"/>
        <w:jc w:val="left"/>
        <w:rPr>
          <w:rFonts w:asciiTheme="majorHAnsi" w:hAnsiTheme="majorHAnsi" w:cstheme="majorHAnsi"/>
        </w:rPr>
      </w:pPr>
      <w:bookmarkStart w:id="16" w:name="_Hlk211955761"/>
      <w:r w:rsidRPr="00473FA4">
        <w:rPr>
          <w:rFonts w:asciiTheme="majorHAnsi" w:hAnsiTheme="majorHAnsi" w:cstheme="majorHAnsi"/>
        </w:rPr>
        <w:t>Les marchés du maître d’œuvre, du CSPS, du contrôleur technique et de l’AMO</w:t>
      </w:r>
    </w:p>
    <w:bookmarkEnd w:id="14"/>
    <w:bookmarkEnd w:id="16"/>
    <w:p w14:paraId="2814DCB5" w14:textId="77777777" w:rsidR="00C52DCB" w:rsidRPr="00306B46" w:rsidRDefault="00C52DCB" w:rsidP="00C52DCB">
      <w:pPr>
        <w:autoSpaceDE w:val="0"/>
        <w:autoSpaceDN w:val="0"/>
        <w:adjustRightInd w:val="0"/>
        <w:spacing w:before="120" w:after="0"/>
        <w:ind w:left="568" w:firstLine="708"/>
        <w:rPr>
          <w:rFonts w:asciiTheme="majorHAnsi" w:hAnsiTheme="majorHAnsi" w:cstheme="majorHAnsi"/>
          <w:szCs w:val="20"/>
          <w:highlight w:val="yellow"/>
        </w:rPr>
      </w:pPr>
      <w:r>
        <w:rPr>
          <w:rFonts w:asciiTheme="majorHAnsi" w:hAnsiTheme="majorHAnsi" w:cstheme="majorHAnsi"/>
          <w:szCs w:val="20"/>
        </w:rPr>
        <w:t>Nota : l</w:t>
      </w:r>
      <w:r w:rsidRPr="00306B46">
        <w:rPr>
          <w:rFonts w:asciiTheme="majorHAnsi" w:hAnsiTheme="majorHAnsi" w:cstheme="majorHAnsi"/>
          <w:szCs w:val="20"/>
        </w:rPr>
        <w:t>a présente liste n’est pas limitative et ne saurait engager le Maître d’Ouvrage.</w:t>
      </w:r>
    </w:p>
    <w:p w14:paraId="7CD861A6" w14:textId="77777777" w:rsidR="00751E7C" w:rsidRPr="001B7698" w:rsidRDefault="00751E7C" w:rsidP="00CA02D0">
      <w:pPr>
        <w:spacing w:before="120"/>
        <w:ind w:left="1080"/>
        <w:rPr>
          <w:rFonts w:asciiTheme="majorHAnsi" w:hAnsiTheme="majorHAnsi" w:cstheme="majorHAnsi"/>
        </w:rPr>
      </w:pPr>
    </w:p>
    <w:p w14:paraId="43C6B522" w14:textId="6D68FB48" w:rsidR="00CA02D0" w:rsidRPr="001B7698" w:rsidRDefault="00000000" w:rsidP="00CA02D0">
      <w:pPr>
        <w:pStyle w:val="Paragraphe"/>
        <w:ind w:left="567" w:hanging="567"/>
        <w:rPr>
          <w:rFonts w:asciiTheme="majorHAnsi" w:hAnsiTheme="majorHAnsi" w:cstheme="majorHAnsi"/>
        </w:rPr>
      </w:pPr>
      <w:sdt>
        <w:sdtPr>
          <w:rPr>
            <w:rFonts w:asciiTheme="majorHAnsi" w:hAnsiTheme="majorHAnsi" w:cstheme="majorHAnsi"/>
          </w:rPr>
          <w:id w:val="678248410"/>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m'engage</w:t>
      </w:r>
      <w:r w:rsidR="00CA02D0" w:rsidRPr="001B7698">
        <w:rPr>
          <w:rFonts w:asciiTheme="majorHAnsi" w:hAnsiTheme="majorHAnsi" w:cstheme="majorHAnsi"/>
        </w:rPr>
        <w:t xml:space="preserve"> sans réserve</w:t>
      </w:r>
      <w:r w:rsidR="00911765" w:rsidRPr="001B7698">
        <w:rPr>
          <w:rFonts w:asciiTheme="majorHAnsi" w:hAnsiTheme="majorHAnsi" w:cstheme="majorHAnsi"/>
        </w:rPr>
        <w:t xml:space="preserve"> ou dans les conditions </w:t>
      </w:r>
      <w:r w:rsidR="00B31EA4" w:rsidRPr="001B7698">
        <w:rPr>
          <w:rFonts w:asciiTheme="majorHAnsi" w:hAnsiTheme="majorHAnsi" w:cstheme="majorHAnsi"/>
        </w:rPr>
        <w:t xml:space="preserve">indiquées à l’article </w:t>
      </w:r>
      <w:r w:rsidR="00CB05B1" w:rsidRPr="001B7698">
        <w:rPr>
          <w:rFonts w:asciiTheme="majorHAnsi" w:hAnsiTheme="majorHAnsi" w:cstheme="majorHAnsi"/>
        </w:rPr>
        <w:fldChar w:fldCharType="begin"/>
      </w:r>
      <w:r w:rsidR="00CB05B1" w:rsidRPr="001B7698">
        <w:rPr>
          <w:rFonts w:asciiTheme="majorHAnsi" w:hAnsiTheme="majorHAnsi" w:cstheme="majorHAnsi"/>
        </w:rPr>
        <w:instrText xml:space="preserve"> REF _Ref93506102 \r \h </w:instrText>
      </w:r>
      <w:r w:rsidR="000D073C" w:rsidRPr="001B7698">
        <w:rPr>
          <w:rFonts w:asciiTheme="majorHAnsi" w:hAnsiTheme="majorHAnsi" w:cstheme="majorHAnsi"/>
        </w:rPr>
        <w:instrText xml:space="preserve"> \* MERGEFORMAT </w:instrText>
      </w:r>
      <w:r w:rsidR="00CB05B1" w:rsidRPr="001B7698">
        <w:rPr>
          <w:rFonts w:asciiTheme="majorHAnsi" w:hAnsiTheme="majorHAnsi" w:cstheme="majorHAnsi"/>
        </w:rPr>
      </w:r>
      <w:r w:rsidR="00CB05B1" w:rsidRPr="001B7698">
        <w:rPr>
          <w:rFonts w:asciiTheme="majorHAnsi" w:hAnsiTheme="majorHAnsi" w:cstheme="majorHAnsi"/>
        </w:rPr>
        <w:fldChar w:fldCharType="separate"/>
      </w:r>
      <w:r w:rsidR="007E1484">
        <w:rPr>
          <w:rFonts w:asciiTheme="majorHAnsi" w:hAnsiTheme="majorHAnsi" w:cstheme="majorHAnsi"/>
        </w:rPr>
        <w:t>5</w:t>
      </w:r>
      <w:r w:rsidR="00CB05B1" w:rsidRPr="001B7698">
        <w:rPr>
          <w:rFonts w:asciiTheme="majorHAnsi" w:hAnsiTheme="majorHAnsi" w:cstheme="majorHAnsi"/>
        </w:rPr>
        <w:fldChar w:fldCharType="end"/>
      </w:r>
      <w:r w:rsidR="00CA02D0" w:rsidRPr="001B7698">
        <w:rPr>
          <w:rFonts w:asciiTheme="majorHAnsi" w:hAnsiTheme="majorHAnsi" w:cstheme="majorHAnsi"/>
        </w:rPr>
        <w:t xml:space="preserve">, à produire la déclaration ou les certificats mentionnés </w:t>
      </w:r>
      <w:r w:rsidR="00AB630C" w:rsidRPr="001B7698">
        <w:rPr>
          <w:rFonts w:asciiTheme="majorHAnsi" w:hAnsiTheme="majorHAnsi" w:cstheme="majorHAnsi"/>
        </w:rPr>
        <w:t xml:space="preserve">à l’article 3.1.3 du Règlement de Consultation et/ou visés aux articles </w:t>
      </w:r>
      <w:r w:rsidR="002D5AE2" w:rsidRPr="001B7698">
        <w:rPr>
          <w:rFonts w:asciiTheme="majorHAnsi" w:hAnsiTheme="majorHAnsi" w:cstheme="majorHAnsi"/>
        </w:rPr>
        <w:t xml:space="preserve">R-2142-1 à 12, R-2143-3 à 12 et R-2143-16 </w:t>
      </w:r>
      <w:r w:rsidR="009E3777" w:rsidRPr="001B7698">
        <w:rPr>
          <w:rFonts w:asciiTheme="majorHAnsi" w:hAnsiTheme="majorHAnsi" w:cstheme="majorHAnsi"/>
        </w:rPr>
        <w:t>du Décret n°2018-1075 du 03 Décembre 2018 portant partie règlementaire de la commande publique </w:t>
      </w:r>
      <w:r w:rsidR="00AB630C" w:rsidRPr="001B7698">
        <w:rPr>
          <w:rFonts w:asciiTheme="majorHAnsi" w:hAnsiTheme="majorHAnsi" w:cstheme="majorHAnsi"/>
        </w:rPr>
        <w:t xml:space="preserve">, </w:t>
      </w:r>
      <w:r w:rsidR="00CA02D0" w:rsidRPr="001B7698">
        <w:rPr>
          <w:rFonts w:asciiTheme="majorHAnsi" w:hAnsiTheme="majorHAnsi" w:cstheme="majorHAnsi"/>
        </w:rPr>
        <w:t>ainsi qu</w:t>
      </w:r>
      <w:r w:rsidR="00DA634D" w:rsidRPr="001B7698">
        <w:rPr>
          <w:rFonts w:asciiTheme="majorHAnsi" w:hAnsiTheme="majorHAnsi" w:cstheme="majorHAnsi"/>
        </w:rPr>
        <w:t>’à</w:t>
      </w:r>
      <w:r w:rsidR="00CA02D0" w:rsidRPr="001B7698">
        <w:rPr>
          <w:rFonts w:asciiTheme="majorHAnsi" w:hAnsiTheme="majorHAnsi" w:cstheme="majorHAnsi"/>
        </w:rPr>
        <w:t xml:space="preserve"> </w:t>
      </w:r>
      <w:r w:rsidR="00AB630C" w:rsidRPr="001B7698">
        <w:rPr>
          <w:rFonts w:asciiTheme="majorHAnsi" w:hAnsiTheme="majorHAnsi" w:cstheme="majorHAnsi"/>
        </w:rPr>
        <w:t xml:space="preserve">transmettre </w:t>
      </w:r>
      <w:r w:rsidR="00CA02D0" w:rsidRPr="001B7698">
        <w:rPr>
          <w:rFonts w:asciiTheme="majorHAnsi" w:hAnsiTheme="majorHAnsi" w:cstheme="majorHAnsi"/>
        </w:rPr>
        <w:t xml:space="preserve">les attestations d’assurance visées au CCAP et, conformément aux stipulations des documents cités ci-dessus, à exécuter les </w:t>
      </w:r>
      <w:r w:rsidR="00AB630C" w:rsidRPr="001B7698">
        <w:rPr>
          <w:rFonts w:asciiTheme="majorHAnsi" w:hAnsiTheme="majorHAnsi" w:cstheme="majorHAnsi"/>
        </w:rPr>
        <w:t>prestations d’assurances construction</w:t>
      </w:r>
      <w:r w:rsidR="00CA02D0" w:rsidRPr="001B7698">
        <w:rPr>
          <w:rFonts w:asciiTheme="majorHAnsi" w:hAnsiTheme="majorHAnsi" w:cstheme="majorHAnsi"/>
        </w:rPr>
        <w:t xml:space="preserve"> dans les conditions ci-après définies.</w:t>
      </w:r>
    </w:p>
    <w:p w14:paraId="391FA94D" w14:textId="40188447" w:rsidR="00CA02D0" w:rsidRPr="001B7698" w:rsidRDefault="00CA02D0" w:rsidP="00CA02D0">
      <w:pPr>
        <w:pStyle w:val="Paragraphe"/>
        <w:ind w:left="567"/>
        <w:rPr>
          <w:rFonts w:asciiTheme="majorHAnsi" w:hAnsiTheme="majorHAnsi" w:cstheme="majorHAnsi"/>
        </w:rPr>
      </w:pPr>
      <w:r w:rsidRPr="001B7698">
        <w:rPr>
          <w:rFonts w:asciiTheme="majorHAnsi" w:hAnsiTheme="majorHAnsi" w:cstheme="majorHAnsi"/>
        </w:rPr>
        <w:t xml:space="preserve">L'offre ainsi présentée ne </w:t>
      </w:r>
      <w:r w:rsidRPr="001B7698">
        <w:rPr>
          <w:rFonts w:asciiTheme="majorHAnsi" w:hAnsiTheme="majorHAnsi" w:cstheme="majorHAnsi"/>
          <w:b/>
          <w:u w:val="single"/>
        </w:rPr>
        <w:t>me</w:t>
      </w:r>
      <w:r w:rsidRPr="001B7698">
        <w:rPr>
          <w:rFonts w:asciiTheme="majorHAnsi" w:hAnsiTheme="majorHAnsi" w:cstheme="majorHAnsi"/>
        </w:rPr>
        <w:t xml:space="preserve"> lie toutefois que si son acceptation </w:t>
      </w:r>
      <w:r w:rsidRPr="001B7698">
        <w:rPr>
          <w:rFonts w:asciiTheme="majorHAnsi" w:hAnsiTheme="majorHAnsi" w:cstheme="majorHAnsi"/>
          <w:b/>
          <w:u w:val="single"/>
        </w:rPr>
        <w:t>m'</w:t>
      </w:r>
      <w:r w:rsidRPr="001B7698">
        <w:rPr>
          <w:rFonts w:asciiTheme="majorHAnsi" w:hAnsiTheme="majorHAnsi" w:cstheme="majorHAnsi"/>
        </w:rPr>
        <w:t xml:space="preserve">est notifiée dans un délai de </w:t>
      </w:r>
      <w:r w:rsidR="00FA211A">
        <w:rPr>
          <w:rFonts w:asciiTheme="majorHAnsi" w:hAnsiTheme="majorHAnsi" w:cstheme="majorHAnsi"/>
        </w:rPr>
        <w:t>120 jours</w:t>
      </w:r>
      <w:r w:rsidRPr="001B7698">
        <w:rPr>
          <w:rFonts w:asciiTheme="majorHAnsi" w:hAnsiTheme="majorHAnsi" w:cstheme="majorHAnsi"/>
        </w:rPr>
        <w:t xml:space="preserve"> à compter de la date limite de remise des offres fixée par le Règlement de la Consultation. </w:t>
      </w:r>
    </w:p>
    <w:p w14:paraId="6143D1C7" w14:textId="250A57B1" w:rsidR="00CA02D0" w:rsidRPr="001B7698" w:rsidRDefault="00000000" w:rsidP="00911765">
      <w:pPr>
        <w:tabs>
          <w:tab w:val="left" w:pos="-3828"/>
        </w:tabs>
        <w:spacing w:before="120"/>
        <w:ind w:left="567" w:hanging="567"/>
        <w:rPr>
          <w:rFonts w:asciiTheme="majorHAnsi" w:hAnsiTheme="majorHAnsi" w:cstheme="majorHAnsi"/>
        </w:rPr>
      </w:pPr>
      <w:sdt>
        <w:sdtPr>
          <w:rPr>
            <w:rFonts w:asciiTheme="majorHAnsi" w:hAnsiTheme="majorHAnsi" w:cstheme="majorHAnsi"/>
          </w:rPr>
          <w:id w:val="-531502478"/>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proofErr w:type="gramStart"/>
      <w:r w:rsidR="00CA02D0" w:rsidRPr="001B7698">
        <w:rPr>
          <w:rFonts w:asciiTheme="majorHAnsi" w:hAnsiTheme="majorHAnsi" w:cstheme="majorHAnsi"/>
          <w:b/>
          <w:u w:val="single"/>
        </w:rPr>
        <w:t>nous</w:t>
      </w:r>
      <w:proofErr w:type="gramEnd"/>
      <w:r w:rsidR="00CA02D0" w:rsidRPr="001B7698">
        <w:rPr>
          <w:rFonts w:asciiTheme="majorHAnsi" w:hAnsiTheme="majorHAnsi" w:cstheme="majorHAnsi"/>
          <w:b/>
          <w:u w:val="single"/>
        </w:rPr>
        <w:t xml:space="preserve"> engageons</w:t>
      </w:r>
      <w:r w:rsidR="00CA02D0" w:rsidRPr="001B7698">
        <w:rPr>
          <w:rFonts w:asciiTheme="majorHAnsi" w:hAnsiTheme="majorHAnsi" w:cstheme="majorHAnsi"/>
        </w:rPr>
        <w:t xml:space="preserve"> sans réserve</w:t>
      </w:r>
      <w:r w:rsidR="00911765" w:rsidRPr="001B7698">
        <w:rPr>
          <w:rFonts w:asciiTheme="majorHAnsi" w:hAnsiTheme="majorHAnsi" w:cstheme="majorHAnsi"/>
        </w:rPr>
        <w:t xml:space="preserve"> ou dans les conditions </w:t>
      </w:r>
      <w:r w:rsidR="00B31EA4" w:rsidRPr="001B7698">
        <w:rPr>
          <w:rFonts w:asciiTheme="majorHAnsi" w:hAnsiTheme="majorHAnsi" w:cstheme="majorHAnsi"/>
        </w:rPr>
        <w:t xml:space="preserve">indiquées à l’article </w:t>
      </w:r>
      <w:r w:rsidR="00CB05B1" w:rsidRPr="001B7698">
        <w:rPr>
          <w:rFonts w:asciiTheme="majorHAnsi" w:hAnsiTheme="majorHAnsi" w:cstheme="majorHAnsi"/>
        </w:rPr>
        <w:fldChar w:fldCharType="begin"/>
      </w:r>
      <w:r w:rsidR="00CB05B1" w:rsidRPr="001B7698">
        <w:rPr>
          <w:rFonts w:asciiTheme="majorHAnsi" w:hAnsiTheme="majorHAnsi" w:cstheme="majorHAnsi"/>
        </w:rPr>
        <w:instrText xml:space="preserve"> REF _Ref93506142 \r \h </w:instrText>
      </w:r>
      <w:r w:rsidR="001B7698">
        <w:rPr>
          <w:rFonts w:asciiTheme="majorHAnsi" w:hAnsiTheme="majorHAnsi" w:cstheme="majorHAnsi"/>
        </w:rPr>
        <w:instrText xml:space="preserve"> \* MERGEFORMAT </w:instrText>
      </w:r>
      <w:r w:rsidR="00CB05B1" w:rsidRPr="001B7698">
        <w:rPr>
          <w:rFonts w:asciiTheme="majorHAnsi" w:hAnsiTheme="majorHAnsi" w:cstheme="majorHAnsi"/>
        </w:rPr>
      </w:r>
      <w:r w:rsidR="00CB05B1" w:rsidRPr="001B7698">
        <w:rPr>
          <w:rFonts w:asciiTheme="majorHAnsi" w:hAnsiTheme="majorHAnsi" w:cstheme="majorHAnsi"/>
        </w:rPr>
        <w:fldChar w:fldCharType="separate"/>
      </w:r>
      <w:r w:rsidR="007E1484">
        <w:rPr>
          <w:rFonts w:asciiTheme="majorHAnsi" w:hAnsiTheme="majorHAnsi" w:cstheme="majorHAnsi"/>
        </w:rPr>
        <w:t>5</w:t>
      </w:r>
      <w:r w:rsidR="00CB05B1" w:rsidRPr="001B7698">
        <w:rPr>
          <w:rFonts w:asciiTheme="majorHAnsi" w:hAnsiTheme="majorHAnsi" w:cstheme="majorHAnsi"/>
        </w:rPr>
        <w:fldChar w:fldCharType="end"/>
      </w:r>
      <w:r w:rsidR="00CA02D0" w:rsidRPr="001B7698">
        <w:rPr>
          <w:rFonts w:asciiTheme="majorHAnsi" w:hAnsiTheme="majorHAnsi" w:cstheme="majorHAnsi"/>
        </w:rPr>
        <w:t xml:space="preserve">, en tant que cotraitants </w:t>
      </w:r>
      <w:r w:rsidR="00CA02D0" w:rsidRPr="001B7698">
        <w:rPr>
          <w:rFonts w:asciiTheme="majorHAnsi" w:hAnsiTheme="majorHAnsi" w:cstheme="majorHAnsi"/>
          <w:b/>
        </w:rPr>
        <w:t xml:space="preserve">groupés </w:t>
      </w:r>
      <w:r w:rsidR="00A5448D" w:rsidRPr="001B7698">
        <w:rPr>
          <w:rFonts w:asciiTheme="majorHAnsi" w:hAnsiTheme="majorHAnsi" w:cstheme="majorHAnsi"/>
          <w:b/>
        </w:rPr>
        <w:t>conjoints</w:t>
      </w:r>
      <w:r w:rsidR="00CA02D0" w:rsidRPr="001B7698">
        <w:rPr>
          <w:rFonts w:asciiTheme="majorHAnsi" w:hAnsiTheme="majorHAnsi" w:cstheme="majorHAnsi"/>
        </w:rPr>
        <w:t>, représenté par :</w:t>
      </w:r>
    </w:p>
    <w:p w14:paraId="01D3A8CC" w14:textId="77777777" w:rsidR="00CA02D0" w:rsidRPr="001B7698" w:rsidRDefault="00CA02D0" w:rsidP="00CA02D0">
      <w:pPr>
        <w:pBdr>
          <w:top w:val="dotted" w:sz="6" w:space="1" w:color="auto"/>
          <w:left w:val="dotted" w:sz="6" w:space="1" w:color="auto"/>
          <w:bottom w:val="dotted" w:sz="6" w:space="1" w:color="auto"/>
          <w:right w:val="dotted" w:sz="6" w:space="1" w:color="auto"/>
        </w:pBdr>
        <w:shd w:val="pct5" w:color="auto" w:fill="auto"/>
        <w:spacing w:before="120"/>
        <w:ind w:left="567"/>
        <w:rPr>
          <w:rFonts w:asciiTheme="majorHAnsi" w:hAnsiTheme="majorHAnsi" w:cstheme="majorHAnsi"/>
        </w:rPr>
      </w:pPr>
    </w:p>
    <w:p w14:paraId="2FFF43FF" w14:textId="77777777" w:rsidR="00CA02D0" w:rsidRPr="001B7698" w:rsidRDefault="00CA02D0" w:rsidP="00CA02D0">
      <w:pPr>
        <w:pBdr>
          <w:top w:val="dotted" w:sz="6" w:space="1" w:color="auto"/>
          <w:left w:val="dotted" w:sz="6" w:space="1" w:color="auto"/>
          <w:bottom w:val="dotted" w:sz="6" w:space="1" w:color="auto"/>
          <w:right w:val="dotted" w:sz="6" w:space="1" w:color="auto"/>
        </w:pBdr>
        <w:shd w:val="pct5" w:color="auto" w:fill="auto"/>
        <w:spacing w:before="120"/>
        <w:ind w:left="567"/>
        <w:rPr>
          <w:rFonts w:asciiTheme="majorHAnsi" w:hAnsiTheme="majorHAnsi" w:cstheme="majorHAnsi"/>
        </w:rPr>
      </w:pPr>
    </w:p>
    <w:p w14:paraId="6EE055B8" w14:textId="77777777" w:rsidR="00CA02D0" w:rsidRPr="001B7698" w:rsidRDefault="00CA02D0" w:rsidP="00CA02D0">
      <w:pPr>
        <w:pStyle w:val="Retraitcorpsdetexte"/>
        <w:spacing w:before="120"/>
        <w:ind w:left="567"/>
        <w:rPr>
          <w:rFonts w:asciiTheme="majorHAnsi" w:hAnsiTheme="majorHAnsi" w:cstheme="majorHAnsi"/>
        </w:rPr>
      </w:pPr>
      <w:r w:rsidRPr="001B7698">
        <w:rPr>
          <w:rFonts w:asciiTheme="majorHAnsi" w:hAnsiTheme="majorHAnsi" w:cstheme="majorHAnsi"/>
        </w:rPr>
        <w:t xml:space="preserve">mandataire du groupement, à produire la déclaration ou les certificats </w:t>
      </w:r>
      <w:r w:rsidR="00DA634D" w:rsidRPr="001B7698">
        <w:rPr>
          <w:rFonts w:asciiTheme="majorHAnsi" w:hAnsiTheme="majorHAnsi" w:cstheme="majorHAnsi"/>
        </w:rPr>
        <w:t xml:space="preserve">mentionnés à l’article 3.1.3 du Règlement de Consultation et/ou visés </w:t>
      </w:r>
      <w:r w:rsidR="002D5AE2" w:rsidRPr="001B7698">
        <w:rPr>
          <w:rFonts w:asciiTheme="majorHAnsi" w:hAnsiTheme="majorHAnsi" w:cstheme="majorHAnsi"/>
        </w:rPr>
        <w:t xml:space="preserve">aux articles R-2142-1 à 12, R-2143-3 à 12 et R-2143-16 </w:t>
      </w:r>
      <w:r w:rsidR="002D5AE2" w:rsidRPr="001B7698">
        <w:rPr>
          <w:rFonts w:asciiTheme="majorHAnsi" w:eastAsia="Times New Roman" w:hAnsiTheme="majorHAnsi" w:cstheme="majorHAnsi"/>
          <w:szCs w:val="20"/>
          <w:lang w:eastAsia="fr-FR"/>
        </w:rPr>
        <w:t>du Décret n°2018-1075 du 03 Décembre 2018 portant partie règlementaire de la commande publique</w:t>
      </w:r>
      <w:r w:rsidR="00DA634D" w:rsidRPr="001B7698">
        <w:rPr>
          <w:rFonts w:asciiTheme="majorHAnsi" w:hAnsiTheme="majorHAnsi" w:cstheme="majorHAnsi"/>
        </w:rPr>
        <w:t xml:space="preserve">, ainsi qu’à transmettre les </w:t>
      </w:r>
      <w:r w:rsidRPr="001B7698">
        <w:rPr>
          <w:rFonts w:asciiTheme="majorHAnsi" w:hAnsiTheme="majorHAnsi" w:cstheme="majorHAnsi"/>
        </w:rPr>
        <w:t xml:space="preserve">attestations d’assurance visées </w:t>
      </w:r>
      <w:r w:rsidR="00DA634D" w:rsidRPr="001B7698">
        <w:rPr>
          <w:rFonts w:asciiTheme="majorHAnsi" w:hAnsiTheme="majorHAnsi" w:cstheme="majorHAnsi"/>
        </w:rPr>
        <w:t>a</w:t>
      </w:r>
      <w:r w:rsidRPr="001B7698">
        <w:rPr>
          <w:rFonts w:asciiTheme="majorHAnsi" w:hAnsiTheme="majorHAnsi" w:cstheme="majorHAnsi"/>
        </w:rPr>
        <w:t>u CCAP et, conformément aux stipulations des documen</w:t>
      </w:r>
      <w:r w:rsidR="00DA634D" w:rsidRPr="001B7698">
        <w:rPr>
          <w:rFonts w:asciiTheme="majorHAnsi" w:hAnsiTheme="majorHAnsi" w:cstheme="majorHAnsi"/>
        </w:rPr>
        <w:t xml:space="preserve">ts cités ci-dessus, à exécuter les prestations d’assurances construction </w:t>
      </w:r>
      <w:r w:rsidRPr="001B7698">
        <w:rPr>
          <w:rFonts w:asciiTheme="majorHAnsi" w:hAnsiTheme="majorHAnsi" w:cstheme="majorHAnsi"/>
        </w:rPr>
        <w:t>dans les conditions ci-après définies.</w:t>
      </w:r>
    </w:p>
    <w:p w14:paraId="2F455AA6" w14:textId="77777777" w:rsidR="00CA02D0" w:rsidRPr="001B7698" w:rsidRDefault="00CA02D0" w:rsidP="00CA02D0">
      <w:pPr>
        <w:pStyle w:val="Paragraphe"/>
        <w:ind w:left="567"/>
        <w:rPr>
          <w:rFonts w:asciiTheme="majorHAnsi" w:hAnsiTheme="majorHAnsi" w:cstheme="majorHAnsi"/>
        </w:rPr>
      </w:pPr>
      <w:r w:rsidRPr="001B7698">
        <w:rPr>
          <w:rFonts w:asciiTheme="majorHAnsi" w:hAnsiTheme="majorHAnsi" w:cstheme="majorHAnsi"/>
        </w:rPr>
        <w:t>Le mandataire du groupement est solidaire de chacun des membres du groupement pour ses obligations contractuelles à l'égard du maître d'ouvrage, pour l'exécution du marché.</w:t>
      </w:r>
    </w:p>
    <w:p w14:paraId="12B34DE0" w14:textId="6F98A850" w:rsidR="00CA02D0" w:rsidRPr="001B7698" w:rsidRDefault="00CA02D0" w:rsidP="00CA02D0">
      <w:pPr>
        <w:pStyle w:val="Paragraphe"/>
        <w:ind w:left="567"/>
        <w:rPr>
          <w:rFonts w:asciiTheme="majorHAnsi" w:hAnsiTheme="majorHAnsi" w:cstheme="majorHAnsi"/>
        </w:rPr>
      </w:pPr>
      <w:r w:rsidRPr="001B7698">
        <w:rPr>
          <w:rFonts w:asciiTheme="majorHAnsi" w:hAnsiTheme="majorHAnsi" w:cstheme="majorHAnsi"/>
        </w:rPr>
        <w:t xml:space="preserve">L'offre ainsi présentée ne </w:t>
      </w:r>
      <w:r w:rsidRPr="001B7698">
        <w:rPr>
          <w:rFonts w:asciiTheme="majorHAnsi" w:hAnsiTheme="majorHAnsi" w:cstheme="majorHAnsi"/>
          <w:b/>
          <w:u w:val="single"/>
        </w:rPr>
        <w:t>nous</w:t>
      </w:r>
      <w:r w:rsidRPr="001B7698">
        <w:rPr>
          <w:rFonts w:asciiTheme="majorHAnsi" w:hAnsiTheme="majorHAnsi" w:cstheme="majorHAnsi"/>
        </w:rPr>
        <w:t xml:space="preserve"> lie toutefois que si son acceptation </w:t>
      </w:r>
      <w:r w:rsidRPr="001B7698">
        <w:rPr>
          <w:rFonts w:asciiTheme="majorHAnsi" w:hAnsiTheme="majorHAnsi" w:cstheme="majorHAnsi"/>
          <w:b/>
          <w:u w:val="single"/>
        </w:rPr>
        <w:t>nous</w:t>
      </w:r>
      <w:r w:rsidRPr="001B7698">
        <w:rPr>
          <w:rFonts w:asciiTheme="majorHAnsi" w:hAnsiTheme="majorHAnsi" w:cstheme="majorHAnsi"/>
        </w:rPr>
        <w:t xml:space="preserve"> est notifiée dans un délai de </w:t>
      </w:r>
      <w:r w:rsidR="00FA211A">
        <w:rPr>
          <w:rFonts w:asciiTheme="majorHAnsi" w:hAnsiTheme="majorHAnsi" w:cstheme="majorHAnsi"/>
        </w:rPr>
        <w:t xml:space="preserve">120 jours à </w:t>
      </w:r>
      <w:r w:rsidRPr="001B7698">
        <w:rPr>
          <w:rFonts w:asciiTheme="majorHAnsi" w:hAnsiTheme="majorHAnsi" w:cstheme="majorHAnsi"/>
        </w:rPr>
        <w:t>compter de la date limite de remise des offres fixée par le Règlement de la Consultation.</w:t>
      </w:r>
    </w:p>
    <w:p w14:paraId="03BF4D5D" w14:textId="6F06ECAA" w:rsidR="00787E01" w:rsidRDefault="00787E01">
      <w:pPr>
        <w:spacing w:after="0"/>
        <w:jc w:val="left"/>
        <w:rPr>
          <w:rFonts w:asciiTheme="majorHAnsi" w:eastAsia="Times New Roman" w:hAnsiTheme="majorHAnsi" w:cstheme="majorHAnsi"/>
          <w:szCs w:val="20"/>
          <w:lang w:eastAsia="fr-FR"/>
        </w:rPr>
      </w:pPr>
      <w:r>
        <w:rPr>
          <w:rFonts w:asciiTheme="majorHAnsi" w:hAnsiTheme="majorHAnsi" w:cstheme="majorHAnsi"/>
        </w:rPr>
        <w:br w:type="page"/>
      </w:r>
    </w:p>
    <w:p w14:paraId="2E9E9AD5" w14:textId="77777777" w:rsidR="00CA02D0" w:rsidRPr="001B7698" w:rsidRDefault="00CA02D0" w:rsidP="00CA02D0">
      <w:pPr>
        <w:pStyle w:val="Titre1"/>
        <w:rPr>
          <w:rFonts w:cstheme="majorHAnsi"/>
        </w:rPr>
      </w:pPr>
      <w:bookmarkStart w:id="17" w:name="_Toc448487942"/>
      <w:bookmarkStart w:id="18" w:name="_Toc212543037"/>
      <w:r w:rsidRPr="001B7698">
        <w:rPr>
          <w:rFonts w:cstheme="majorHAnsi"/>
        </w:rPr>
        <w:lastRenderedPageBreak/>
        <w:t>DECLARATION SUR L’HONNEUR</w:t>
      </w:r>
      <w:bookmarkEnd w:id="17"/>
      <w:bookmarkEnd w:id="18"/>
    </w:p>
    <w:p w14:paraId="15A6A90F" w14:textId="77777777" w:rsidR="00CA02D0" w:rsidRPr="001B7698" w:rsidRDefault="00CA02D0" w:rsidP="00CA02D0">
      <w:pPr>
        <w:pStyle w:val="Paragraphe"/>
        <w:rPr>
          <w:rFonts w:asciiTheme="majorHAnsi" w:hAnsiTheme="majorHAnsi" w:cstheme="majorHAnsi"/>
        </w:rPr>
      </w:pPr>
      <w:r w:rsidRPr="001B7698">
        <w:rPr>
          <w:rFonts w:asciiTheme="majorHAnsi" w:hAnsiTheme="majorHAnsi" w:cstheme="majorHAnsi"/>
        </w:rPr>
        <w:t>J’(nous) atteste(</w:t>
      </w:r>
      <w:proofErr w:type="spellStart"/>
      <w:r w:rsidRPr="001B7698">
        <w:rPr>
          <w:rFonts w:asciiTheme="majorHAnsi" w:hAnsiTheme="majorHAnsi" w:cstheme="majorHAnsi"/>
        </w:rPr>
        <w:t>ons</w:t>
      </w:r>
      <w:proofErr w:type="spellEnd"/>
      <w:r w:rsidRPr="001B7698">
        <w:rPr>
          <w:rFonts w:asciiTheme="majorHAnsi" w:hAnsiTheme="majorHAnsi" w:cstheme="majorHAnsi"/>
        </w:rPr>
        <w:t>) sur l’honneur que le travail sera réalisé avec des salariés employés régulièrement au regard des articles L143-3, L143-5 et L620-3 du Code du Travail.</w:t>
      </w:r>
    </w:p>
    <w:p w14:paraId="35B06976" w14:textId="77777777" w:rsidR="00CA02D0" w:rsidRPr="001B7698" w:rsidRDefault="00CA02D0" w:rsidP="00CA02D0">
      <w:pPr>
        <w:pStyle w:val="Paragraphe"/>
        <w:rPr>
          <w:rFonts w:asciiTheme="majorHAnsi" w:hAnsiTheme="majorHAnsi" w:cstheme="majorHAnsi"/>
        </w:rPr>
      </w:pPr>
      <w:r w:rsidRPr="001B7698">
        <w:rPr>
          <w:rFonts w:asciiTheme="majorHAnsi" w:hAnsiTheme="majorHAnsi" w:cstheme="majorHAnsi"/>
        </w:rPr>
        <w:t>J’(nous) affirme(</w:t>
      </w:r>
      <w:proofErr w:type="spellStart"/>
      <w:r w:rsidRPr="001B7698">
        <w:rPr>
          <w:rFonts w:asciiTheme="majorHAnsi" w:hAnsiTheme="majorHAnsi" w:cstheme="majorHAnsi"/>
        </w:rPr>
        <w:t>ons</w:t>
      </w:r>
      <w:proofErr w:type="spellEnd"/>
      <w:r w:rsidRPr="001B7698">
        <w:rPr>
          <w:rFonts w:asciiTheme="majorHAnsi" w:hAnsiTheme="majorHAnsi" w:cstheme="majorHAnsi"/>
        </w:rPr>
        <w:t xml:space="preserve">), sous peine de résiliation du marché ou de mise en régie à mes (nos) tort (s) exclusif(s), que la (les) société(s) pour laquelle(lesquelles) </w:t>
      </w:r>
      <w:proofErr w:type="gramStart"/>
      <w:r w:rsidRPr="001B7698">
        <w:rPr>
          <w:rFonts w:asciiTheme="majorHAnsi" w:hAnsiTheme="majorHAnsi" w:cstheme="majorHAnsi"/>
        </w:rPr>
        <w:t>j’interviens(</w:t>
      </w:r>
      <w:proofErr w:type="gramEnd"/>
      <w:r w:rsidRPr="001B7698">
        <w:rPr>
          <w:rFonts w:asciiTheme="majorHAnsi" w:hAnsiTheme="majorHAnsi" w:cstheme="majorHAnsi"/>
        </w:rPr>
        <w:t>nous intervenons) ne tombe(nt) pas sous le coup de l’interdiction découlant de l’article 50 de la loi n°52-401 du 14 avril 1952 modifié par l’article 56 de la loi 78-753 du 17 juillet 1978.</w:t>
      </w:r>
    </w:p>
    <w:p w14:paraId="4BCA9282" w14:textId="77777777" w:rsidR="00CA02D0" w:rsidRPr="001B7698" w:rsidRDefault="00CA02D0" w:rsidP="00CA02D0">
      <w:pPr>
        <w:spacing w:before="120"/>
        <w:rPr>
          <w:rFonts w:asciiTheme="majorHAnsi" w:hAnsiTheme="majorHAnsi" w:cstheme="majorHAnsi"/>
        </w:rPr>
      </w:pPr>
      <w:r w:rsidRPr="001B7698">
        <w:rPr>
          <w:rFonts w:asciiTheme="majorHAnsi" w:hAnsiTheme="majorHAnsi" w:cstheme="majorHAnsi"/>
        </w:rPr>
        <w:t>J’(nous) affirme(</w:t>
      </w:r>
      <w:proofErr w:type="spellStart"/>
      <w:r w:rsidRPr="001B7698">
        <w:rPr>
          <w:rFonts w:asciiTheme="majorHAnsi" w:hAnsiTheme="majorHAnsi" w:cstheme="majorHAnsi"/>
        </w:rPr>
        <w:t>ons</w:t>
      </w:r>
      <w:proofErr w:type="spellEnd"/>
      <w:r w:rsidRPr="001B7698">
        <w:rPr>
          <w:rFonts w:asciiTheme="majorHAnsi" w:hAnsiTheme="majorHAnsi" w:cstheme="majorHAnsi"/>
        </w:rPr>
        <w:t>), sous peine de résiliation du marché ou de mise en régie à ses torts exclusifs, que la(les) société(s) pour laquelle(lesquelles) j’(nous) interviens(intervenons) ne tombe(nt) pas sous le coup de l’interdiction découlant du Code du Travail (article L324-9, L324-10, L341-6, L125-1, L125-3), et ce depuis les cinq (5) dernières années.</w:t>
      </w:r>
    </w:p>
    <w:p w14:paraId="3563595F" w14:textId="77777777" w:rsidR="00CA02D0" w:rsidRPr="001B7698" w:rsidRDefault="00CA02D0" w:rsidP="00CA02D0">
      <w:pPr>
        <w:spacing w:before="120"/>
        <w:rPr>
          <w:rFonts w:asciiTheme="majorHAnsi" w:hAnsiTheme="majorHAnsi" w:cstheme="majorHAnsi"/>
          <w:b/>
          <w:bCs/>
        </w:rPr>
      </w:pPr>
    </w:p>
    <w:p w14:paraId="3F686AAD" w14:textId="77777777" w:rsidR="00CA02D0" w:rsidRPr="001B7698" w:rsidRDefault="00CA02D0" w:rsidP="00CA02D0">
      <w:pPr>
        <w:pStyle w:val="Titre1"/>
        <w:rPr>
          <w:rFonts w:cstheme="majorHAnsi"/>
        </w:rPr>
      </w:pPr>
      <w:bookmarkStart w:id="19" w:name="_Toc448487943"/>
      <w:bookmarkStart w:id="20" w:name="_Toc212543038"/>
      <w:r w:rsidRPr="001B7698">
        <w:rPr>
          <w:rFonts w:cstheme="majorHAnsi"/>
        </w:rPr>
        <w:t>PRIX</w:t>
      </w:r>
      <w:bookmarkEnd w:id="19"/>
      <w:bookmarkEnd w:id="20"/>
    </w:p>
    <w:p w14:paraId="23D14E88" w14:textId="77777777" w:rsidR="00CA02D0" w:rsidRPr="001B7698" w:rsidRDefault="00842C13" w:rsidP="006F26D4">
      <w:pPr>
        <w:pStyle w:val="Titre2"/>
        <w:rPr>
          <w:rFonts w:cstheme="majorHAnsi"/>
        </w:rPr>
      </w:pPr>
      <w:bookmarkStart w:id="21" w:name="_Toc212543039"/>
      <w:r w:rsidRPr="001B7698">
        <w:rPr>
          <w:rFonts w:cstheme="majorHAnsi"/>
        </w:rPr>
        <w:t>Les Garanties</w:t>
      </w:r>
      <w:bookmarkEnd w:id="21"/>
    </w:p>
    <w:p w14:paraId="2FBE8F86" w14:textId="6BE62034" w:rsidR="00842C13" w:rsidRPr="001B7698" w:rsidRDefault="00842C13" w:rsidP="00CA02D0">
      <w:pPr>
        <w:pStyle w:val="Paragraphe"/>
        <w:rPr>
          <w:rFonts w:asciiTheme="majorHAnsi" w:hAnsiTheme="majorHAnsi" w:cstheme="majorHAnsi"/>
        </w:rPr>
      </w:pPr>
      <w:r w:rsidRPr="001B7698">
        <w:rPr>
          <w:rFonts w:asciiTheme="majorHAnsi" w:hAnsiTheme="majorHAnsi" w:cstheme="majorHAnsi"/>
        </w:rPr>
        <w:t xml:space="preserve">Les Assureurs déclarent avoir eu connaissance de tous les renseignements nécessaires à une juste appréciation des risques et acceptent de garantir les assurés selon les principes du cadre de garantie précisé au paragraphe </w:t>
      </w:r>
      <w:r w:rsidR="00CB05B1" w:rsidRPr="001B7698">
        <w:rPr>
          <w:rFonts w:asciiTheme="majorHAnsi" w:hAnsiTheme="majorHAnsi" w:cstheme="majorHAnsi"/>
        </w:rPr>
        <w:fldChar w:fldCharType="begin"/>
      </w:r>
      <w:r w:rsidR="00CB05B1" w:rsidRPr="001B7698">
        <w:rPr>
          <w:rFonts w:asciiTheme="majorHAnsi" w:hAnsiTheme="majorHAnsi" w:cstheme="majorHAnsi"/>
        </w:rPr>
        <w:instrText xml:space="preserve"> REF _Ref93506188 \r \h </w:instrText>
      </w:r>
      <w:r w:rsidR="001B7698">
        <w:rPr>
          <w:rFonts w:asciiTheme="majorHAnsi" w:hAnsiTheme="majorHAnsi" w:cstheme="majorHAnsi"/>
        </w:rPr>
        <w:instrText xml:space="preserve"> \* MERGEFORMAT </w:instrText>
      </w:r>
      <w:r w:rsidR="00CB05B1" w:rsidRPr="001B7698">
        <w:rPr>
          <w:rFonts w:asciiTheme="majorHAnsi" w:hAnsiTheme="majorHAnsi" w:cstheme="majorHAnsi"/>
        </w:rPr>
      </w:r>
      <w:r w:rsidR="00CB05B1" w:rsidRPr="001B7698">
        <w:rPr>
          <w:rFonts w:asciiTheme="majorHAnsi" w:hAnsiTheme="majorHAnsi" w:cstheme="majorHAnsi"/>
        </w:rPr>
        <w:fldChar w:fldCharType="separate"/>
      </w:r>
      <w:r w:rsidR="007E1484">
        <w:rPr>
          <w:rFonts w:asciiTheme="majorHAnsi" w:hAnsiTheme="majorHAnsi" w:cstheme="majorHAnsi"/>
        </w:rPr>
        <w:t>3.2</w:t>
      </w:r>
      <w:r w:rsidR="00CB05B1" w:rsidRPr="001B7698">
        <w:rPr>
          <w:rFonts w:asciiTheme="majorHAnsi" w:hAnsiTheme="majorHAnsi" w:cstheme="majorHAnsi"/>
        </w:rPr>
        <w:fldChar w:fldCharType="end"/>
      </w:r>
      <w:r w:rsidRPr="001B7698">
        <w:rPr>
          <w:rFonts w:asciiTheme="majorHAnsi" w:hAnsiTheme="majorHAnsi" w:cstheme="majorHAnsi"/>
        </w:rPr>
        <w:t xml:space="preserve"> ci-dessous.</w:t>
      </w:r>
    </w:p>
    <w:p w14:paraId="3C94D289" w14:textId="77777777" w:rsidR="008E2992" w:rsidRPr="001B7698" w:rsidRDefault="00842C13" w:rsidP="008E2992">
      <w:pPr>
        <w:pStyle w:val="Paragraphe"/>
        <w:rPr>
          <w:rFonts w:asciiTheme="majorHAnsi" w:hAnsiTheme="majorHAnsi" w:cstheme="majorHAnsi"/>
        </w:rPr>
      </w:pPr>
      <w:r w:rsidRPr="001B7698">
        <w:rPr>
          <w:rFonts w:asciiTheme="majorHAnsi" w:hAnsiTheme="majorHAnsi" w:cstheme="majorHAnsi"/>
        </w:rPr>
        <w:t xml:space="preserve">Les montants garantis, y compris celui des franchises contractuelles seront </w:t>
      </w:r>
      <w:r w:rsidR="008E2992" w:rsidRPr="001B7698">
        <w:rPr>
          <w:rFonts w:asciiTheme="majorHAnsi" w:hAnsiTheme="majorHAnsi" w:cstheme="majorHAnsi"/>
        </w:rPr>
        <w:t>revalorisés</w:t>
      </w:r>
      <w:r w:rsidRPr="001B7698">
        <w:rPr>
          <w:rFonts w:asciiTheme="majorHAnsi" w:hAnsiTheme="majorHAnsi" w:cstheme="majorHAnsi"/>
        </w:rPr>
        <w:t xml:space="preserve"> par application </w:t>
      </w:r>
      <w:r w:rsidR="002657D1" w:rsidRPr="001B7698">
        <w:rPr>
          <w:rFonts w:asciiTheme="majorHAnsi" w:hAnsiTheme="majorHAnsi" w:cstheme="majorHAnsi"/>
        </w:rPr>
        <w:t>de l’indice de référence BT01</w:t>
      </w:r>
      <w:r w:rsidR="008E2992" w:rsidRPr="001B7698">
        <w:rPr>
          <w:rFonts w:asciiTheme="majorHAnsi" w:hAnsiTheme="majorHAnsi" w:cstheme="majorHAnsi"/>
        </w:rPr>
        <w:t xml:space="preserve"> (variation entre la date de notification et la date de réparation du sinistre).</w:t>
      </w:r>
    </w:p>
    <w:p w14:paraId="345D96DB" w14:textId="77777777" w:rsidR="002657D1" w:rsidRPr="001B7698" w:rsidRDefault="002657D1" w:rsidP="00CA02D0">
      <w:pPr>
        <w:pStyle w:val="Paragraphe"/>
        <w:rPr>
          <w:rFonts w:asciiTheme="majorHAnsi" w:hAnsiTheme="majorHAnsi" w:cstheme="majorHAnsi"/>
        </w:rPr>
      </w:pPr>
    </w:p>
    <w:p w14:paraId="0571152C" w14:textId="77777777" w:rsidR="00842C13" w:rsidRPr="001B7698" w:rsidRDefault="00842C13" w:rsidP="00842C13">
      <w:pPr>
        <w:pStyle w:val="Titre2"/>
        <w:rPr>
          <w:rFonts w:cstheme="majorHAnsi"/>
        </w:rPr>
      </w:pPr>
      <w:bookmarkStart w:id="22" w:name="_Ref93506188"/>
      <w:bookmarkStart w:id="23" w:name="_Ref93506352"/>
      <w:bookmarkStart w:id="24" w:name="_Toc212543040"/>
      <w:r w:rsidRPr="001B7698">
        <w:rPr>
          <w:rFonts w:cstheme="majorHAnsi"/>
        </w:rPr>
        <w:t>Montant du marché</w:t>
      </w:r>
      <w:bookmarkEnd w:id="22"/>
      <w:bookmarkEnd w:id="23"/>
      <w:bookmarkEnd w:id="24"/>
    </w:p>
    <w:p w14:paraId="5E45E2A5" w14:textId="6F9605D0" w:rsidR="00842C13" w:rsidRPr="001B7698" w:rsidRDefault="00842C13" w:rsidP="00842C13">
      <w:pPr>
        <w:pStyle w:val="Paragraphe"/>
        <w:rPr>
          <w:rFonts w:asciiTheme="majorHAnsi" w:hAnsiTheme="majorHAnsi" w:cstheme="majorHAnsi"/>
        </w:rPr>
      </w:pPr>
      <w:r w:rsidRPr="001B7698">
        <w:rPr>
          <w:rFonts w:asciiTheme="majorHAnsi" w:hAnsiTheme="majorHAnsi" w:cstheme="majorHAnsi"/>
        </w:rPr>
        <w:t xml:space="preserve">L'offre de prix est établie sur la base des conditions économiques en vigueur au mois m0 fixé en page </w:t>
      </w:r>
      <w:r w:rsidR="00CB05B1" w:rsidRPr="001B7698">
        <w:rPr>
          <w:rFonts w:asciiTheme="majorHAnsi" w:hAnsiTheme="majorHAnsi" w:cstheme="majorHAnsi"/>
        </w:rPr>
        <w:t>3</w:t>
      </w:r>
      <w:r w:rsidRPr="001B7698">
        <w:rPr>
          <w:rFonts w:asciiTheme="majorHAnsi" w:hAnsiTheme="majorHAnsi" w:cstheme="majorHAnsi"/>
        </w:rPr>
        <w:t xml:space="preserve"> du présent acte d’engagement. La tarification proposée par l’assureur au titre des garanties demandées, sera exprimée dans le tableau ci-après par un taux de prime TTC en % (pourcentage) appliqué à l’assiette de prime retenue par l’assureur.</w:t>
      </w:r>
    </w:p>
    <w:p w14:paraId="3A14AD7B" w14:textId="77777777" w:rsidR="00842C13" w:rsidRPr="001B7698" w:rsidRDefault="00842C13" w:rsidP="00842C13">
      <w:pPr>
        <w:pStyle w:val="Paragraphe"/>
        <w:rPr>
          <w:rFonts w:asciiTheme="majorHAnsi" w:hAnsiTheme="majorHAnsi" w:cstheme="majorHAnsi"/>
        </w:rPr>
      </w:pPr>
      <w:r w:rsidRPr="001B7698">
        <w:rPr>
          <w:rFonts w:asciiTheme="majorHAnsi" w:hAnsiTheme="majorHAnsi" w:cstheme="majorHAnsi"/>
        </w:rPr>
        <w:t>Les modalités de variation des prix sont fixées au CCAP.</w:t>
      </w:r>
    </w:p>
    <w:p w14:paraId="465023D8" w14:textId="77777777" w:rsidR="008E2992" w:rsidRPr="001B7698" w:rsidRDefault="008E2992" w:rsidP="008E2992">
      <w:pPr>
        <w:pStyle w:val="Paragraphe"/>
        <w:rPr>
          <w:rFonts w:asciiTheme="majorHAnsi" w:hAnsiTheme="majorHAnsi" w:cstheme="majorHAnsi"/>
        </w:rPr>
      </w:pPr>
      <w:r w:rsidRPr="001B7698">
        <w:rPr>
          <w:rFonts w:asciiTheme="majorHAnsi" w:hAnsiTheme="majorHAnsi" w:cstheme="majorHAnsi"/>
        </w:rPr>
        <w:t>Pour mémoire, les montants de garanties exprimés dans le tableau page suivante s’entendent par sinistre et sont épuisables pour toute la durée de la garantie.</w:t>
      </w:r>
    </w:p>
    <w:p w14:paraId="0B7BFF59" w14:textId="23AE0FE9" w:rsidR="002657D1" w:rsidRPr="001B7698" w:rsidRDefault="002657D1" w:rsidP="00842C13">
      <w:pPr>
        <w:pStyle w:val="Paragraphe"/>
        <w:rPr>
          <w:rFonts w:asciiTheme="majorHAnsi" w:hAnsiTheme="majorHAnsi" w:cstheme="majorHAnsi"/>
        </w:rPr>
      </w:pPr>
      <w:r w:rsidRPr="001B7698">
        <w:rPr>
          <w:rFonts w:asciiTheme="majorHAnsi" w:hAnsiTheme="majorHAnsi" w:cstheme="majorHAnsi"/>
        </w:rPr>
        <w:t xml:space="preserve">Le montant de la cotisation, déterminé à partir de la proposition tarifaire et des documents du </w:t>
      </w:r>
      <w:r w:rsidR="00CB05B1" w:rsidRPr="001B7698">
        <w:rPr>
          <w:rFonts w:asciiTheme="majorHAnsi" w:hAnsiTheme="majorHAnsi" w:cstheme="majorHAnsi"/>
        </w:rPr>
        <w:t>d</w:t>
      </w:r>
      <w:r w:rsidRPr="001B7698">
        <w:rPr>
          <w:rFonts w:asciiTheme="majorHAnsi" w:hAnsiTheme="majorHAnsi" w:cstheme="majorHAnsi"/>
        </w:rPr>
        <w:t xml:space="preserve">ossier des </w:t>
      </w:r>
      <w:r w:rsidR="00CB05B1" w:rsidRPr="001B7698">
        <w:rPr>
          <w:rFonts w:asciiTheme="majorHAnsi" w:hAnsiTheme="majorHAnsi" w:cstheme="majorHAnsi"/>
        </w:rPr>
        <w:t>c</w:t>
      </w:r>
      <w:r w:rsidRPr="001B7698">
        <w:rPr>
          <w:rFonts w:asciiTheme="majorHAnsi" w:hAnsiTheme="majorHAnsi" w:cstheme="majorHAnsi"/>
        </w:rPr>
        <w:t xml:space="preserve">onsultations des </w:t>
      </w:r>
      <w:r w:rsidR="00CB05B1" w:rsidRPr="001B7698">
        <w:rPr>
          <w:rFonts w:asciiTheme="majorHAnsi" w:hAnsiTheme="majorHAnsi" w:cstheme="majorHAnsi"/>
        </w:rPr>
        <w:t>a</w:t>
      </w:r>
      <w:r w:rsidRPr="001B7698">
        <w:rPr>
          <w:rFonts w:asciiTheme="majorHAnsi" w:hAnsiTheme="majorHAnsi" w:cstheme="majorHAnsi"/>
        </w:rPr>
        <w:t>ssureurs, se décompose comme suit :</w:t>
      </w:r>
    </w:p>
    <w:p w14:paraId="39BD24F7" w14:textId="77777777" w:rsidR="008D2529" w:rsidRPr="001B7698" w:rsidRDefault="008D2529">
      <w:pPr>
        <w:spacing w:after="0"/>
        <w:jc w:val="left"/>
        <w:rPr>
          <w:rFonts w:asciiTheme="majorHAnsi" w:eastAsia="Times New Roman" w:hAnsiTheme="majorHAnsi" w:cstheme="majorHAnsi"/>
          <w:szCs w:val="20"/>
          <w:lang w:eastAsia="fr-FR"/>
        </w:rPr>
      </w:pPr>
    </w:p>
    <w:p w14:paraId="37DF91B3" w14:textId="77777777" w:rsidR="008C3DF6" w:rsidRPr="001B7698" w:rsidRDefault="008C3DF6" w:rsidP="008C3DF6">
      <w:pPr>
        <w:rPr>
          <w:rFonts w:asciiTheme="majorHAnsi" w:hAnsiTheme="majorHAnsi" w:cstheme="majorHAnsi"/>
        </w:rPr>
      </w:pPr>
    </w:p>
    <w:p w14:paraId="01EDF874" w14:textId="77777777" w:rsidR="008C3DF6" w:rsidRPr="001B7698" w:rsidRDefault="008C3DF6" w:rsidP="008C3DF6">
      <w:pPr>
        <w:rPr>
          <w:rFonts w:asciiTheme="majorHAnsi" w:hAnsiTheme="majorHAnsi" w:cstheme="majorHAnsi"/>
        </w:rPr>
      </w:pPr>
    </w:p>
    <w:p w14:paraId="271763F9" w14:textId="77777777" w:rsidR="008C3DF6" w:rsidRPr="001B7698" w:rsidRDefault="008C3DF6" w:rsidP="008C3DF6">
      <w:pPr>
        <w:rPr>
          <w:rFonts w:asciiTheme="majorHAnsi" w:hAnsiTheme="majorHAnsi" w:cstheme="majorHAnsi"/>
        </w:rPr>
      </w:pPr>
    </w:p>
    <w:p w14:paraId="3DF63554" w14:textId="77777777" w:rsidR="008C3DF6" w:rsidRPr="001B7698" w:rsidRDefault="008C3DF6" w:rsidP="008C3DF6">
      <w:pPr>
        <w:rPr>
          <w:rFonts w:asciiTheme="majorHAnsi" w:hAnsiTheme="majorHAnsi" w:cstheme="majorHAnsi"/>
        </w:rPr>
      </w:pPr>
    </w:p>
    <w:p w14:paraId="30FB5B23" w14:textId="77777777" w:rsidR="008C3DF6" w:rsidRPr="001B7698" w:rsidRDefault="008C3DF6" w:rsidP="008C3DF6">
      <w:pPr>
        <w:rPr>
          <w:rFonts w:asciiTheme="majorHAnsi" w:hAnsiTheme="majorHAnsi" w:cstheme="majorHAnsi"/>
        </w:rPr>
      </w:pPr>
    </w:p>
    <w:p w14:paraId="09FCC4B9" w14:textId="77777777" w:rsidR="008C3DF6" w:rsidRPr="001B7698" w:rsidRDefault="008C3DF6" w:rsidP="008C3DF6">
      <w:pPr>
        <w:rPr>
          <w:rFonts w:asciiTheme="majorHAnsi" w:hAnsiTheme="majorHAnsi" w:cstheme="majorHAnsi"/>
        </w:rPr>
      </w:pPr>
    </w:p>
    <w:p w14:paraId="28C04E7B" w14:textId="77777777" w:rsidR="008C3DF6" w:rsidRPr="001B7698" w:rsidRDefault="008C3DF6" w:rsidP="008C3DF6">
      <w:pPr>
        <w:rPr>
          <w:rFonts w:asciiTheme="majorHAnsi" w:hAnsiTheme="majorHAnsi" w:cstheme="majorHAnsi"/>
        </w:rPr>
      </w:pPr>
    </w:p>
    <w:p w14:paraId="42E141F3" w14:textId="77777777" w:rsidR="008C3DF6" w:rsidRPr="001B7698" w:rsidRDefault="008C3DF6" w:rsidP="008C3DF6">
      <w:pPr>
        <w:jc w:val="center"/>
        <w:rPr>
          <w:rFonts w:asciiTheme="majorHAnsi" w:eastAsia="Times New Roman" w:hAnsiTheme="majorHAnsi" w:cstheme="majorHAnsi"/>
          <w:szCs w:val="20"/>
          <w:lang w:eastAsia="fr-FR"/>
        </w:rPr>
      </w:pPr>
    </w:p>
    <w:p w14:paraId="729F90A9" w14:textId="77777777" w:rsidR="008C3DF6" w:rsidRDefault="008C3DF6" w:rsidP="008C3DF6">
      <w:pPr>
        <w:tabs>
          <w:tab w:val="center" w:pos="4465"/>
        </w:tabs>
        <w:rPr>
          <w:rFonts w:asciiTheme="majorHAnsi" w:hAnsiTheme="majorHAnsi" w:cstheme="majorHAnsi"/>
        </w:rPr>
      </w:pPr>
      <w:r w:rsidRPr="001B7698">
        <w:rPr>
          <w:rFonts w:asciiTheme="majorHAnsi" w:hAnsiTheme="majorHAnsi" w:cstheme="majorHAnsi"/>
        </w:rPr>
        <w:tab/>
      </w:r>
    </w:p>
    <w:p w14:paraId="2EFF9FB2" w14:textId="4E373F52" w:rsidR="001762D3" w:rsidRPr="001B7698" w:rsidRDefault="001762D3" w:rsidP="008C3DF6">
      <w:pPr>
        <w:tabs>
          <w:tab w:val="center" w:pos="4465"/>
        </w:tabs>
        <w:rPr>
          <w:rFonts w:asciiTheme="majorHAnsi" w:hAnsiTheme="majorHAnsi" w:cstheme="majorHAnsi"/>
        </w:rPr>
        <w:sectPr w:rsidR="001762D3" w:rsidRPr="001B7698" w:rsidSect="00D53943">
          <w:pgSz w:w="11906" w:h="16838"/>
          <w:pgMar w:top="1418" w:right="1133" w:bottom="1418" w:left="1843" w:header="709" w:footer="482" w:gutter="0"/>
          <w:cols w:space="708"/>
          <w:docGrid w:linePitch="360"/>
        </w:sectPr>
      </w:pPr>
    </w:p>
    <w:p w14:paraId="2349D89B" w14:textId="6869E209" w:rsidR="00F50335" w:rsidRDefault="00F50335" w:rsidP="00060A20">
      <w:pPr>
        <w:spacing w:after="0"/>
        <w:rPr>
          <w:rFonts w:asciiTheme="majorHAnsi" w:hAnsiTheme="majorHAnsi" w:cstheme="majorHAnsi"/>
        </w:rPr>
      </w:pPr>
    </w:p>
    <w:p w14:paraId="6D4A942D" w14:textId="77777777" w:rsidR="009D24B4" w:rsidRDefault="009D24B4" w:rsidP="00060A20">
      <w:pPr>
        <w:spacing w:after="0"/>
        <w:rPr>
          <w:rFonts w:asciiTheme="majorHAnsi" w:hAnsiTheme="majorHAnsi" w:cstheme="majorHAnsi"/>
        </w:rPr>
      </w:pPr>
    </w:p>
    <w:p w14:paraId="3F04731F" w14:textId="6D74AA18" w:rsidR="00F8492D" w:rsidRPr="001B7698" w:rsidRDefault="00E22BC9" w:rsidP="00060A20">
      <w:pPr>
        <w:spacing w:after="0"/>
        <w:rPr>
          <w:rFonts w:asciiTheme="majorHAnsi" w:hAnsiTheme="majorHAnsi" w:cstheme="majorHAnsi"/>
        </w:rPr>
        <w:sectPr w:rsidR="00F8492D" w:rsidRPr="001B7698" w:rsidSect="00D53943">
          <w:footerReference w:type="default" r:id="rId13"/>
          <w:pgSz w:w="16838" w:h="11906" w:orient="landscape"/>
          <w:pgMar w:top="1843" w:right="1418" w:bottom="1134" w:left="1418" w:header="709" w:footer="482" w:gutter="0"/>
          <w:cols w:space="708"/>
          <w:docGrid w:linePitch="360"/>
        </w:sectPr>
      </w:pPr>
      <w:r w:rsidRPr="00E22BC9">
        <w:rPr>
          <w:noProof/>
        </w:rPr>
        <w:drawing>
          <wp:inline distT="0" distB="0" distL="0" distR="0" wp14:anchorId="3ECF5AD2" wp14:editId="791F6B1F">
            <wp:extent cx="9600565" cy="5229461"/>
            <wp:effectExtent l="0" t="0" r="635" b="0"/>
            <wp:docPr id="117048256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616255" cy="5238007"/>
                    </a:xfrm>
                    <a:prstGeom prst="rect">
                      <a:avLst/>
                    </a:prstGeom>
                    <a:noFill/>
                    <a:ln>
                      <a:noFill/>
                    </a:ln>
                  </pic:spPr>
                </pic:pic>
              </a:graphicData>
            </a:graphic>
          </wp:inline>
        </w:drawing>
      </w:r>
    </w:p>
    <w:p w14:paraId="178EBD6F" w14:textId="77777777" w:rsidR="002657D1" w:rsidRPr="001B7698" w:rsidRDefault="002657D1" w:rsidP="002657D1">
      <w:pPr>
        <w:pStyle w:val="Titre2"/>
        <w:rPr>
          <w:rFonts w:cstheme="majorHAnsi"/>
        </w:rPr>
      </w:pPr>
      <w:bookmarkStart w:id="25" w:name="_Toc212543041"/>
      <w:r w:rsidRPr="001B7698">
        <w:rPr>
          <w:rFonts w:cstheme="majorHAnsi"/>
        </w:rPr>
        <w:lastRenderedPageBreak/>
        <w:t>Modalités de régularisation de la cotisation</w:t>
      </w:r>
      <w:bookmarkEnd w:id="25"/>
    </w:p>
    <w:p w14:paraId="5A0605D8" w14:textId="026EA7BB" w:rsidR="00881498" w:rsidRPr="001B7698" w:rsidRDefault="00881498" w:rsidP="00881498">
      <w:pPr>
        <w:autoSpaceDE w:val="0"/>
        <w:autoSpaceDN w:val="0"/>
        <w:adjustRightInd w:val="0"/>
        <w:spacing w:after="0"/>
        <w:rPr>
          <w:rFonts w:asciiTheme="majorHAnsi" w:hAnsiTheme="majorHAnsi" w:cstheme="majorHAnsi"/>
          <w:color w:val="000000"/>
          <w:szCs w:val="20"/>
        </w:rPr>
      </w:pPr>
      <w:r w:rsidRPr="001B7698">
        <w:rPr>
          <w:rFonts w:asciiTheme="majorHAnsi" w:hAnsiTheme="majorHAnsi" w:cstheme="majorHAnsi"/>
          <w:color w:val="000000"/>
          <w:szCs w:val="20"/>
        </w:rPr>
        <w:t xml:space="preserve">Le taux de régularisation (applicable à partir du décompte définitif des travaux) doit correspondre à celui proposé pour la cotisation provisionnelle calculée à l’article </w:t>
      </w:r>
      <w:r w:rsidR="00202C84" w:rsidRPr="001B7698">
        <w:rPr>
          <w:rFonts w:asciiTheme="majorHAnsi" w:hAnsiTheme="majorHAnsi" w:cstheme="majorHAnsi"/>
          <w:color w:val="000000"/>
          <w:szCs w:val="20"/>
        </w:rPr>
        <w:fldChar w:fldCharType="begin"/>
      </w:r>
      <w:r w:rsidR="00202C84" w:rsidRPr="001B7698">
        <w:rPr>
          <w:rFonts w:asciiTheme="majorHAnsi" w:hAnsiTheme="majorHAnsi" w:cstheme="majorHAnsi"/>
          <w:color w:val="000000"/>
          <w:szCs w:val="20"/>
        </w:rPr>
        <w:instrText xml:space="preserve"> REF _Ref93506352 \r \h </w:instrText>
      </w:r>
      <w:r w:rsidR="001B7698">
        <w:rPr>
          <w:rFonts w:asciiTheme="majorHAnsi" w:hAnsiTheme="majorHAnsi" w:cstheme="majorHAnsi"/>
          <w:color w:val="000000"/>
          <w:szCs w:val="20"/>
        </w:rPr>
        <w:instrText xml:space="preserve"> \* MERGEFORMAT </w:instrText>
      </w:r>
      <w:r w:rsidR="00202C84" w:rsidRPr="001B7698">
        <w:rPr>
          <w:rFonts w:asciiTheme="majorHAnsi" w:hAnsiTheme="majorHAnsi" w:cstheme="majorHAnsi"/>
          <w:color w:val="000000"/>
          <w:szCs w:val="20"/>
        </w:rPr>
      </w:r>
      <w:r w:rsidR="00202C84" w:rsidRPr="001B7698">
        <w:rPr>
          <w:rFonts w:asciiTheme="majorHAnsi" w:hAnsiTheme="majorHAnsi" w:cstheme="majorHAnsi"/>
          <w:color w:val="000000"/>
          <w:szCs w:val="20"/>
        </w:rPr>
        <w:fldChar w:fldCharType="separate"/>
      </w:r>
      <w:r w:rsidR="007E1484">
        <w:rPr>
          <w:rFonts w:asciiTheme="majorHAnsi" w:hAnsiTheme="majorHAnsi" w:cstheme="majorHAnsi"/>
          <w:color w:val="000000"/>
          <w:szCs w:val="20"/>
        </w:rPr>
        <w:t>3.2</w:t>
      </w:r>
      <w:r w:rsidR="00202C84" w:rsidRPr="001B7698">
        <w:rPr>
          <w:rFonts w:asciiTheme="majorHAnsi" w:hAnsiTheme="majorHAnsi" w:cstheme="majorHAnsi"/>
          <w:color w:val="000000"/>
          <w:szCs w:val="20"/>
        </w:rPr>
        <w:fldChar w:fldCharType="end"/>
      </w:r>
      <w:r w:rsidRPr="001B7698">
        <w:rPr>
          <w:rFonts w:asciiTheme="majorHAnsi" w:hAnsiTheme="majorHAnsi" w:cstheme="majorHAnsi"/>
          <w:color w:val="000000"/>
          <w:szCs w:val="20"/>
        </w:rPr>
        <w:t xml:space="preserve"> ci-dessus.</w:t>
      </w:r>
    </w:p>
    <w:p w14:paraId="341B03FD" w14:textId="77777777" w:rsidR="00881498" w:rsidRPr="001B7698" w:rsidRDefault="00881498" w:rsidP="00881498">
      <w:pPr>
        <w:autoSpaceDE w:val="0"/>
        <w:autoSpaceDN w:val="0"/>
        <w:adjustRightInd w:val="0"/>
        <w:spacing w:after="0"/>
        <w:rPr>
          <w:rFonts w:asciiTheme="majorHAnsi" w:hAnsiTheme="majorHAnsi" w:cstheme="majorHAnsi"/>
          <w:color w:val="000000"/>
          <w:szCs w:val="20"/>
        </w:rPr>
      </w:pPr>
      <w:r w:rsidRPr="001B7698">
        <w:rPr>
          <w:rFonts w:asciiTheme="majorHAnsi" w:hAnsiTheme="majorHAnsi" w:cstheme="majorHAnsi"/>
          <w:color w:val="000000"/>
          <w:szCs w:val="20"/>
        </w:rPr>
        <w:t xml:space="preserve">Aussi, cette dernière sera régularisée </w:t>
      </w:r>
      <w:r w:rsidR="005B4433" w:rsidRPr="001B7698">
        <w:rPr>
          <w:rFonts w:asciiTheme="majorHAnsi" w:hAnsiTheme="majorHAnsi" w:cstheme="majorHAnsi"/>
          <w:color w:val="000000"/>
          <w:szCs w:val="20"/>
        </w:rPr>
        <w:t xml:space="preserve">à la fin des travaux </w:t>
      </w:r>
      <w:r w:rsidRPr="001B7698">
        <w:rPr>
          <w:rFonts w:asciiTheme="majorHAnsi" w:hAnsiTheme="majorHAnsi" w:cstheme="majorHAnsi"/>
          <w:color w:val="000000"/>
          <w:szCs w:val="20"/>
        </w:rPr>
        <w:t xml:space="preserve">dans les conditions prévues </w:t>
      </w:r>
      <w:r w:rsidR="009450F1" w:rsidRPr="001B7698">
        <w:rPr>
          <w:rFonts w:asciiTheme="majorHAnsi" w:hAnsiTheme="majorHAnsi" w:cstheme="majorHAnsi"/>
          <w:color w:val="000000"/>
          <w:szCs w:val="20"/>
        </w:rPr>
        <w:t>au Cahier des C</w:t>
      </w:r>
      <w:r w:rsidRPr="001B7698">
        <w:rPr>
          <w:rFonts w:asciiTheme="majorHAnsi" w:hAnsiTheme="majorHAnsi" w:cstheme="majorHAnsi"/>
          <w:color w:val="000000"/>
          <w:szCs w:val="20"/>
        </w:rPr>
        <w:t xml:space="preserve">lauses </w:t>
      </w:r>
      <w:r w:rsidR="009450F1" w:rsidRPr="001B7698">
        <w:rPr>
          <w:rFonts w:asciiTheme="majorHAnsi" w:hAnsiTheme="majorHAnsi" w:cstheme="majorHAnsi"/>
          <w:color w:val="000000"/>
          <w:szCs w:val="20"/>
        </w:rPr>
        <w:t>Administratives P</w:t>
      </w:r>
      <w:r w:rsidRPr="001B7698">
        <w:rPr>
          <w:rFonts w:asciiTheme="majorHAnsi" w:hAnsiTheme="majorHAnsi" w:cstheme="majorHAnsi"/>
          <w:color w:val="000000"/>
          <w:szCs w:val="20"/>
        </w:rPr>
        <w:t xml:space="preserve">articulières </w:t>
      </w:r>
      <w:r w:rsidR="005B4433" w:rsidRPr="001B7698">
        <w:rPr>
          <w:rFonts w:asciiTheme="majorHAnsi" w:hAnsiTheme="majorHAnsi" w:cstheme="majorHAnsi"/>
          <w:color w:val="000000"/>
          <w:szCs w:val="20"/>
        </w:rPr>
        <w:t>(CCAP), par application du taux a</w:t>
      </w:r>
      <w:r w:rsidRPr="001B7698">
        <w:rPr>
          <w:rFonts w:asciiTheme="majorHAnsi" w:hAnsiTheme="majorHAnsi" w:cstheme="majorHAnsi"/>
          <w:color w:val="000000"/>
          <w:szCs w:val="20"/>
        </w:rPr>
        <w:t>u coût définitif de l’ouvrage tel qu’il résultera des décomptes généraux et définitifs de l’</w:t>
      </w:r>
      <w:r w:rsidR="008B43CD" w:rsidRPr="001B7698">
        <w:rPr>
          <w:rFonts w:asciiTheme="majorHAnsi" w:hAnsiTheme="majorHAnsi" w:cstheme="majorHAnsi"/>
          <w:color w:val="000000"/>
          <w:szCs w:val="20"/>
        </w:rPr>
        <w:t>ensemble des marchés de travaux</w:t>
      </w:r>
      <w:r w:rsidRPr="001B7698">
        <w:rPr>
          <w:rFonts w:asciiTheme="majorHAnsi" w:hAnsiTheme="majorHAnsi" w:cstheme="majorHAnsi"/>
          <w:color w:val="000000"/>
          <w:szCs w:val="20"/>
        </w:rPr>
        <w:t>, maîtrise d’œuvre, contrôle technique et autres BET.</w:t>
      </w:r>
      <w:r w:rsidR="005B4433" w:rsidRPr="001B7698">
        <w:rPr>
          <w:rFonts w:asciiTheme="majorHAnsi" w:hAnsiTheme="majorHAnsi" w:cstheme="majorHAnsi"/>
          <w:color w:val="000000"/>
          <w:szCs w:val="20"/>
        </w:rPr>
        <w:t xml:space="preserve"> </w:t>
      </w:r>
    </w:p>
    <w:p w14:paraId="0B74D68F" w14:textId="77777777" w:rsidR="005B4433" w:rsidRPr="001B7698" w:rsidRDefault="005B4433" w:rsidP="00881498">
      <w:pPr>
        <w:autoSpaceDE w:val="0"/>
        <w:autoSpaceDN w:val="0"/>
        <w:adjustRightInd w:val="0"/>
        <w:spacing w:after="0"/>
        <w:rPr>
          <w:rFonts w:asciiTheme="majorHAnsi" w:hAnsiTheme="majorHAnsi" w:cstheme="majorHAnsi"/>
          <w:color w:val="000000"/>
          <w:szCs w:val="20"/>
        </w:rPr>
      </w:pPr>
      <w:r w:rsidRPr="001B7698">
        <w:rPr>
          <w:rFonts w:asciiTheme="majorHAnsi" w:hAnsiTheme="majorHAnsi" w:cstheme="majorHAnsi"/>
          <w:color w:val="000000"/>
          <w:szCs w:val="20"/>
        </w:rPr>
        <w:t>Le Maître d’Ouvrage</w:t>
      </w:r>
      <w:r w:rsidRPr="001B7698">
        <w:rPr>
          <w:rFonts w:asciiTheme="majorHAnsi" w:hAnsiTheme="majorHAnsi" w:cstheme="majorHAnsi"/>
        </w:rPr>
        <w:t xml:space="preserve"> s’engage à communiquer le coût définitif de l’ouvrage à l’assureur 3 mois après l’arrêté définitif des comptes et, en tout état de cause, 12 mois après la réception (de la dernière phase de travaux), sauf impossibilité administrative. Dans ce cas, le souscripteur donnera un montant approché du coût définitif des travaux, à parfaire lors de l’obtention du montant définitif.</w:t>
      </w:r>
    </w:p>
    <w:p w14:paraId="1C57D0AB" w14:textId="77777777" w:rsidR="008B43CD" w:rsidRPr="001B7698" w:rsidRDefault="008B43CD" w:rsidP="00881498">
      <w:pPr>
        <w:autoSpaceDE w:val="0"/>
        <w:autoSpaceDN w:val="0"/>
        <w:adjustRightInd w:val="0"/>
        <w:spacing w:after="0"/>
        <w:rPr>
          <w:rFonts w:asciiTheme="majorHAnsi" w:hAnsiTheme="majorHAnsi" w:cstheme="majorHAnsi"/>
          <w:b/>
          <w:bCs/>
          <w:color w:val="000000"/>
          <w:szCs w:val="20"/>
        </w:rPr>
      </w:pPr>
    </w:p>
    <w:p w14:paraId="6FECE3BE" w14:textId="77777777" w:rsidR="00CA02D0" w:rsidRPr="001B7698" w:rsidRDefault="00CA02D0" w:rsidP="006F26D4">
      <w:pPr>
        <w:pStyle w:val="Titre2"/>
        <w:rPr>
          <w:rFonts w:cstheme="majorHAnsi"/>
        </w:rPr>
      </w:pPr>
      <w:bookmarkStart w:id="26" w:name="_Toc448487945"/>
      <w:bookmarkStart w:id="27" w:name="_Toc212543042"/>
      <w:r w:rsidRPr="001B7698">
        <w:rPr>
          <w:rFonts w:cstheme="majorHAnsi"/>
        </w:rPr>
        <w:t>Montant sous-traité</w:t>
      </w:r>
      <w:bookmarkEnd w:id="26"/>
      <w:bookmarkEnd w:id="27"/>
    </w:p>
    <w:p w14:paraId="6DE9F5FE" w14:textId="0FCA74F2" w:rsidR="00CA02D0" w:rsidRPr="001B7698" w:rsidRDefault="00F366A4" w:rsidP="004A4C67">
      <w:pPr>
        <w:pStyle w:val="Titre3"/>
        <w:rPr>
          <w:rFonts w:cstheme="majorHAnsi"/>
        </w:rPr>
      </w:pPr>
      <w:bookmarkStart w:id="28" w:name="_Toc212543043"/>
      <w:r>
        <w:rPr>
          <w:rFonts w:cstheme="majorHAnsi"/>
        </w:rPr>
        <w:t>Montant sous-traité</w:t>
      </w:r>
      <w:bookmarkEnd w:id="28"/>
    </w:p>
    <w:bookmarkStart w:id="29" w:name="_Hlk100569693"/>
    <w:p w14:paraId="436948C6" w14:textId="1B10F198" w:rsidR="00787E01" w:rsidRPr="00787E01" w:rsidRDefault="00000000" w:rsidP="00787E01">
      <w:pPr>
        <w:pStyle w:val="Paragraphe"/>
        <w:spacing w:before="240"/>
        <w:rPr>
          <w:rFonts w:asciiTheme="majorHAnsi" w:hAnsiTheme="majorHAnsi" w:cstheme="majorHAnsi"/>
          <w:b/>
          <w:bCs/>
          <w:u w:val="single"/>
        </w:rPr>
      </w:pPr>
      <w:sdt>
        <w:sdtPr>
          <w:rPr>
            <w:rFonts w:asciiTheme="majorHAnsi" w:hAnsiTheme="majorHAnsi" w:cstheme="majorHAnsi"/>
          </w:rPr>
          <w:id w:val="-1318877308"/>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787E01" w:rsidRPr="00787E01">
        <w:rPr>
          <w:rFonts w:asciiTheme="majorHAnsi" w:hAnsiTheme="majorHAnsi" w:cstheme="majorHAnsi"/>
          <w:b/>
          <w:bCs/>
          <w:u w:val="single"/>
        </w:rPr>
        <w:t>Aucune sous-traitance :</w:t>
      </w:r>
    </w:p>
    <w:p w14:paraId="438F08C9" w14:textId="2E2B04F0" w:rsidR="00CA02D0" w:rsidRPr="001B7698" w:rsidRDefault="00CA02D0" w:rsidP="00787E01">
      <w:pPr>
        <w:pStyle w:val="Paragraphe"/>
        <w:spacing w:before="0" w:after="240"/>
        <w:rPr>
          <w:rFonts w:asciiTheme="majorHAnsi" w:hAnsiTheme="majorHAnsi" w:cstheme="majorHAnsi"/>
        </w:rPr>
      </w:pPr>
      <w:r w:rsidRPr="001B7698">
        <w:rPr>
          <w:rFonts w:asciiTheme="majorHAnsi" w:hAnsiTheme="majorHAnsi" w:cstheme="majorHAnsi"/>
        </w:rPr>
        <w:t>Je(nous) déclare(</w:t>
      </w:r>
      <w:proofErr w:type="spellStart"/>
      <w:r w:rsidRPr="001B7698">
        <w:rPr>
          <w:rFonts w:asciiTheme="majorHAnsi" w:hAnsiTheme="majorHAnsi" w:cstheme="majorHAnsi"/>
        </w:rPr>
        <w:t>ons</w:t>
      </w:r>
      <w:proofErr w:type="spellEnd"/>
      <w:r w:rsidRPr="001B7698">
        <w:rPr>
          <w:rFonts w:asciiTheme="majorHAnsi" w:hAnsiTheme="majorHAnsi" w:cstheme="majorHAnsi"/>
        </w:rPr>
        <w:t xml:space="preserve">) que les </w:t>
      </w:r>
      <w:r w:rsidR="006A46F3" w:rsidRPr="001B7698">
        <w:rPr>
          <w:rFonts w:asciiTheme="majorHAnsi" w:hAnsiTheme="majorHAnsi" w:cstheme="majorHAnsi"/>
        </w:rPr>
        <w:t>prestation</w:t>
      </w:r>
      <w:r w:rsidR="001E0169" w:rsidRPr="001B7698">
        <w:rPr>
          <w:rFonts w:asciiTheme="majorHAnsi" w:hAnsiTheme="majorHAnsi" w:cstheme="majorHAnsi"/>
        </w:rPr>
        <w:t>s</w:t>
      </w:r>
      <w:r w:rsidRPr="001B7698">
        <w:rPr>
          <w:rFonts w:asciiTheme="majorHAnsi" w:hAnsiTheme="majorHAnsi" w:cstheme="majorHAnsi"/>
        </w:rPr>
        <w:t xml:space="preserve"> seront exécuté</w:t>
      </w:r>
      <w:r w:rsidR="001E0169" w:rsidRPr="001B7698">
        <w:rPr>
          <w:rFonts w:asciiTheme="majorHAnsi" w:hAnsiTheme="majorHAnsi" w:cstheme="majorHAnsi"/>
        </w:rPr>
        <w:t>e</w:t>
      </w:r>
      <w:r w:rsidRPr="001B7698">
        <w:rPr>
          <w:rFonts w:asciiTheme="majorHAnsi" w:hAnsiTheme="majorHAnsi" w:cstheme="majorHAnsi"/>
        </w:rPr>
        <w:t>s en totalité par mon (nos) entreprise(s) ou par l’(les) entreprise(s) que je(nous) représente(</w:t>
      </w:r>
      <w:proofErr w:type="spellStart"/>
      <w:r w:rsidRPr="001B7698">
        <w:rPr>
          <w:rFonts w:asciiTheme="majorHAnsi" w:hAnsiTheme="majorHAnsi" w:cstheme="majorHAnsi"/>
        </w:rPr>
        <w:t>ons</w:t>
      </w:r>
      <w:proofErr w:type="spellEnd"/>
      <w:r w:rsidRPr="001B7698">
        <w:rPr>
          <w:rFonts w:asciiTheme="majorHAnsi" w:hAnsiTheme="majorHAnsi" w:cstheme="majorHAnsi"/>
        </w:rPr>
        <w:t>) et qu’aucune prestation de quelque nature qu’elle soit, ne sera exécutée par des sous-traitants.</w:t>
      </w:r>
    </w:p>
    <w:p w14:paraId="52C49975" w14:textId="53739CCE" w:rsidR="00787E01" w:rsidRDefault="00000000" w:rsidP="008B43CD">
      <w:pPr>
        <w:pStyle w:val="Paragraphe"/>
        <w:spacing w:before="0"/>
        <w:rPr>
          <w:rFonts w:asciiTheme="majorHAnsi" w:hAnsiTheme="majorHAnsi" w:cstheme="majorHAnsi"/>
        </w:rPr>
      </w:pPr>
      <w:sdt>
        <w:sdtPr>
          <w:rPr>
            <w:rFonts w:asciiTheme="majorHAnsi" w:hAnsiTheme="majorHAnsi" w:cstheme="majorHAnsi"/>
          </w:rPr>
          <w:id w:val="-1652283393"/>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4C086F" w:rsidRPr="004C086F">
        <w:rPr>
          <w:rFonts w:asciiTheme="majorHAnsi" w:hAnsiTheme="majorHAnsi" w:cstheme="majorHAnsi"/>
          <w:b/>
          <w:bCs/>
          <w:u w:val="single"/>
        </w:rPr>
        <w:t>Montant sous-traité désigné au marché</w:t>
      </w:r>
      <w:r w:rsidR="004C086F">
        <w:rPr>
          <w:rFonts w:asciiTheme="majorHAnsi" w:hAnsiTheme="majorHAnsi" w:cstheme="majorHAnsi"/>
          <w:b/>
          <w:bCs/>
          <w:u w:val="single"/>
        </w:rPr>
        <w:t> :</w:t>
      </w:r>
    </w:p>
    <w:p w14:paraId="1E78FED4" w14:textId="42585BBF" w:rsidR="002C4481" w:rsidRPr="001B7698" w:rsidRDefault="002C4481" w:rsidP="008B43CD">
      <w:pPr>
        <w:pStyle w:val="Paragraphe"/>
        <w:spacing w:before="0"/>
        <w:rPr>
          <w:rFonts w:asciiTheme="majorHAnsi" w:hAnsiTheme="majorHAnsi" w:cstheme="majorHAnsi"/>
        </w:rPr>
      </w:pPr>
      <w:r w:rsidRPr="001B7698">
        <w:rPr>
          <w:rFonts w:asciiTheme="majorHAnsi" w:hAnsiTheme="majorHAnsi" w:cstheme="majorHAnsi"/>
        </w:rPr>
        <w:t>L’annexe n°</w:t>
      </w:r>
      <w:r w:rsidR="001B7698" w:rsidRPr="001B7698">
        <w:rPr>
          <w:rFonts w:asciiTheme="majorHAnsi" w:hAnsiTheme="majorHAnsi" w:cstheme="majorHAnsi"/>
        </w:rPr>
        <w:t>1</w:t>
      </w:r>
      <w:r w:rsidRPr="001B7698">
        <w:rPr>
          <w:rFonts w:asciiTheme="majorHAnsi" w:hAnsiTheme="majorHAnsi" w:cstheme="majorHAnsi"/>
        </w:rPr>
        <w:t xml:space="preserve"> au présent acte d'engagement indique(nt) la nature et le montant des prestations que </w:t>
      </w:r>
      <w:r w:rsidRPr="001B7698">
        <w:rPr>
          <w:rFonts w:asciiTheme="majorHAnsi" w:hAnsiTheme="majorHAnsi" w:cstheme="majorHAnsi"/>
          <w:b/>
          <w:u w:val="single"/>
        </w:rPr>
        <w:t>j'envisage</w:t>
      </w:r>
      <w:r w:rsidRPr="001B7698">
        <w:rPr>
          <w:rFonts w:asciiTheme="majorHAnsi" w:hAnsiTheme="majorHAnsi" w:cstheme="majorHAnsi"/>
          <w:b/>
        </w:rPr>
        <w:t> / </w:t>
      </w:r>
      <w:r w:rsidRPr="001B7698">
        <w:rPr>
          <w:rFonts w:asciiTheme="majorHAnsi" w:hAnsiTheme="majorHAnsi" w:cstheme="majorHAnsi"/>
          <w:b/>
          <w:u w:val="single"/>
        </w:rPr>
        <w:t>nous envisageons</w:t>
      </w:r>
      <w:r w:rsidRPr="001B7698">
        <w:rPr>
          <w:rFonts w:asciiTheme="majorHAnsi" w:hAnsiTheme="majorHAnsi" w:cstheme="majorHAnsi"/>
        </w:rPr>
        <w:t xml:space="preserve"> de faire exécuter par des sous-traitants payés directement, les noms de ces sous-traitants et les conditions de paiement des contrats de sous-traitance. Le montant des prestations sous-traitées indiqué dans chaque annexe constitue le montant maximal de la créance que le sous-traitant concerné pourra présenter en nantissement ou céder.</w:t>
      </w:r>
    </w:p>
    <w:p w14:paraId="0CDE211F" w14:textId="3FAE5829" w:rsidR="00CA02D0" w:rsidRPr="001B7698" w:rsidRDefault="00CA02D0" w:rsidP="008B43CD">
      <w:pPr>
        <w:pStyle w:val="Paragraphe"/>
        <w:spacing w:before="0"/>
        <w:rPr>
          <w:rFonts w:asciiTheme="majorHAnsi" w:hAnsiTheme="majorHAnsi" w:cstheme="majorHAnsi"/>
        </w:rPr>
      </w:pPr>
      <w:r w:rsidRPr="001B7698">
        <w:rPr>
          <w:rFonts w:asciiTheme="majorHAnsi" w:hAnsiTheme="majorHAnsi" w:cstheme="majorHAnsi"/>
        </w:rPr>
        <w:t>Chaque annexe constitue une demande d'acceptation du sous-traitant concerné et d'agrément des conditions de paiement du contrat de sous-traitance. La notification du marché est réputée emporter acceptation du sous-traitant et agrément des conditions de paiement du contrat de sous-traitance.</w:t>
      </w:r>
    </w:p>
    <w:p w14:paraId="40A957E9" w14:textId="77777777" w:rsidR="00CA02D0" w:rsidRPr="001B7698" w:rsidRDefault="00CA02D0" w:rsidP="008B43CD">
      <w:pPr>
        <w:spacing w:after="0"/>
        <w:rPr>
          <w:rFonts w:asciiTheme="majorHAnsi" w:hAnsiTheme="majorHAnsi" w:cstheme="majorHAnsi"/>
          <w:szCs w:val="20"/>
        </w:rPr>
      </w:pPr>
      <w:r w:rsidRPr="001B7698">
        <w:rPr>
          <w:rFonts w:asciiTheme="majorHAnsi" w:hAnsiTheme="majorHAnsi" w:cstheme="majorHAnsi"/>
        </w:rPr>
        <w:t xml:space="preserve">Le montant total des prestations que </w:t>
      </w:r>
      <w:r w:rsidRPr="001B7698">
        <w:rPr>
          <w:rFonts w:asciiTheme="majorHAnsi" w:hAnsiTheme="majorHAnsi" w:cstheme="majorHAnsi"/>
          <w:b/>
          <w:u w:val="single"/>
        </w:rPr>
        <w:t>j'envisage</w:t>
      </w:r>
      <w:r w:rsidRPr="001B7698">
        <w:rPr>
          <w:rFonts w:asciiTheme="majorHAnsi" w:hAnsiTheme="majorHAnsi" w:cstheme="majorHAnsi"/>
          <w:b/>
        </w:rPr>
        <w:t> / </w:t>
      </w:r>
      <w:r w:rsidRPr="001B7698">
        <w:rPr>
          <w:rFonts w:asciiTheme="majorHAnsi" w:hAnsiTheme="majorHAnsi" w:cstheme="majorHAnsi"/>
          <w:b/>
          <w:u w:val="single"/>
        </w:rPr>
        <w:t>nous envisageons</w:t>
      </w:r>
      <w:r w:rsidRPr="001B7698">
        <w:rPr>
          <w:rFonts w:asciiTheme="majorHAnsi" w:hAnsiTheme="majorHAnsi" w:cstheme="majorHAnsi"/>
        </w:rPr>
        <w:t xml:space="preserve"> de sous-traiter conformément à ces </w:t>
      </w:r>
      <w:r w:rsidRPr="001B7698">
        <w:rPr>
          <w:rFonts w:asciiTheme="majorHAnsi" w:hAnsiTheme="majorHAnsi" w:cstheme="majorHAnsi"/>
          <w:szCs w:val="20"/>
        </w:rPr>
        <w:t>annexes est de :</w:t>
      </w:r>
    </w:p>
    <w:p w14:paraId="3B9E6195" w14:textId="77777777" w:rsidR="00CA02D0" w:rsidRPr="001B7698" w:rsidRDefault="00CA02D0" w:rsidP="008B43CD">
      <w:pPr>
        <w:spacing w:after="0"/>
        <w:ind w:left="851" w:hanging="284"/>
        <w:rPr>
          <w:rFonts w:asciiTheme="majorHAnsi" w:hAnsiTheme="majorHAnsi" w:cstheme="majorHAnsi"/>
          <w:szCs w:val="20"/>
        </w:rPr>
      </w:pPr>
      <w:r w:rsidRPr="001B7698">
        <w:rPr>
          <w:rFonts w:asciiTheme="majorHAnsi" w:hAnsiTheme="majorHAnsi" w:cstheme="majorHAnsi"/>
          <w:b/>
          <w:bCs/>
          <w:spacing w:val="-10"/>
          <w:position w:val="-2"/>
          <w:szCs w:val="20"/>
        </w:rPr>
        <w:t>a)</w:t>
      </w:r>
      <w:r w:rsidRPr="001B7698">
        <w:rPr>
          <w:rFonts w:asciiTheme="majorHAnsi" w:hAnsiTheme="majorHAnsi" w:cstheme="majorHAnsi"/>
          <w:bCs/>
          <w:color w:val="FFFF00"/>
          <w:spacing w:val="-10"/>
          <w:position w:val="-2"/>
          <w:szCs w:val="20"/>
        </w:rPr>
        <w:t xml:space="preserve"> </w:t>
      </w:r>
      <w:r w:rsidR="004A4C67" w:rsidRPr="001B7698">
        <w:rPr>
          <w:rFonts w:asciiTheme="majorHAnsi" w:hAnsiTheme="majorHAnsi" w:cstheme="majorHAnsi"/>
          <w:bCs/>
          <w:color w:val="FFFF00"/>
          <w:spacing w:val="-10"/>
          <w:position w:val="-2"/>
          <w:szCs w:val="20"/>
        </w:rPr>
        <w:t xml:space="preserve"> </w:t>
      </w:r>
      <w:r w:rsidRPr="001B7698">
        <w:rPr>
          <w:rFonts w:asciiTheme="majorHAnsi" w:hAnsiTheme="majorHAnsi" w:cstheme="majorHAnsi"/>
          <w:bCs/>
          <w:szCs w:val="20"/>
        </w:rPr>
        <w:t xml:space="preserve">Montant </w:t>
      </w:r>
      <w:r w:rsidRPr="001B7698">
        <w:rPr>
          <w:rFonts w:asciiTheme="majorHAnsi" w:hAnsiTheme="majorHAnsi" w:cstheme="majorHAnsi"/>
          <w:szCs w:val="20"/>
        </w:rPr>
        <w:t xml:space="preserve">maximum des sommes à verser par paiement direct au sous-traitant dans le cas de prestations ne relevant pas du b) ci-dessous : </w:t>
      </w:r>
    </w:p>
    <w:p w14:paraId="46126619" w14:textId="77777777" w:rsidR="00CA02D0" w:rsidRPr="001B7698" w:rsidRDefault="00CA02D0" w:rsidP="00DA6BF4">
      <w:pPr>
        <w:numPr>
          <w:ilvl w:val="0"/>
          <w:numId w:val="10"/>
        </w:numPr>
        <w:spacing w:after="0"/>
        <w:ind w:left="924" w:firstLine="494"/>
        <w:jc w:val="left"/>
        <w:rPr>
          <w:rFonts w:asciiTheme="majorHAnsi" w:hAnsiTheme="majorHAnsi" w:cstheme="majorHAnsi"/>
          <w:szCs w:val="20"/>
        </w:rPr>
      </w:pPr>
      <w:r w:rsidRPr="001B7698">
        <w:rPr>
          <w:rFonts w:asciiTheme="majorHAnsi" w:hAnsiTheme="majorHAnsi" w:cstheme="majorHAnsi"/>
          <w:szCs w:val="20"/>
        </w:rPr>
        <w:t>Taux de la TVA : ……………………………</w:t>
      </w:r>
      <w:proofErr w:type="gramStart"/>
      <w:r w:rsidRPr="001B7698">
        <w:rPr>
          <w:rFonts w:asciiTheme="majorHAnsi" w:hAnsiTheme="majorHAnsi" w:cstheme="majorHAnsi"/>
          <w:szCs w:val="20"/>
        </w:rPr>
        <w:t>…….</w:t>
      </w:r>
      <w:proofErr w:type="gramEnd"/>
      <w:r w:rsidRPr="001B7698">
        <w:rPr>
          <w:rFonts w:asciiTheme="majorHAnsi" w:hAnsiTheme="majorHAnsi" w:cstheme="majorHAnsi"/>
          <w:szCs w:val="20"/>
        </w:rPr>
        <w:t>.</w:t>
      </w:r>
    </w:p>
    <w:p w14:paraId="4AE3A62C" w14:textId="77777777" w:rsidR="00CA02D0" w:rsidRPr="001B7698" w:rsidRDefault="00CA02D0" w:rsidP="00DA6BF4">
      <w:pPr>
        <w:numPr>
          <w:ilvl w:val="0"/>
          <w:numId w:val="10"/>
        </w:numPr>
        <w:spacing w:after="0"/>
        <w:ind w:left="924" w:firstLine="494"/>
        <w:jc w:val="left"/>
        <w:rPr>
          <w:rFonts w:asciiTheme="majorHAnsi" w:hAnsiTheme="majorHAnsi" w:cstheme="majorHAnsi"/>
          <w:szCs w:val="20"/>
        </w:rPr>
      </w:pPr>
      <w:r w:rsidRPr="001B7698">
        <w:rPr>
          <w:rFonts w:asciiTheme="majorHAnsi" w:hAnsiTheme="majorHAnsi" w:cstheme="majorHAnsi"/>
          <w:szCs w:val="20"/>
        </w:rPr>
        <w:t>Montant maximum HT : ……………………</w:t>
      </w:r>
      <w:proofErr w:type="gramStart"/>
      <w:r w:rsidRPr="001B7698">
        <w:rPr>
          <w:rFonts w:asciiTheme="majorHAnsi" w:hAnsiTheme="majorHAnsi" w:cstheme="majorHAnsi"/>
          <w:szCs w:val="20"/>
        </w:rPr>
        <w:t>…….</w:t>
      </w:r>
      <w:proofErr w:type="gramEnd"/>
      <w:r w:rsidRPr="001B7698">
        <w:rPr>
          <w:rFonts w:asciiTheme="majorHAnsi" w:hAnsiTheme="majorHAnsi" w:cstheme="majorHAnsi"/>
          <w:szCs w:val="20"/>
        </w:rPr>
        <w:t>.</w:t>
      </w:r>
    </w:p>
    <w:p w14:paraId="1A6ABEB4" w14:textId="77777777" w:rsidR="00CA02D0" w:rsidRPr="001B7698" w:rsidRDefault="00CA02D0" w:rsidP="00DA6BF4">
      <w:pPr>
        <w:numPr>
          <w:ilvl w:val="0"/>
          <w:numId w:val="10"/>
        </w:numPr>
        <w:spacing w:after="0"/>
        <w:ind w:left="924" w:firstLine="494"/>
        <w:jc w:val="left"/>
        <w:rPr>
          <w:rFonts w:asciiTheme="majorHAnsi" w:hAnsiTheme="majorHAnsi" w:cstheme="majorHAnsi"/>
          <w:szCs w:val="20"/>
        </w:rPr>
      </w:pPr>
      <w:r w:rsidRPr="001B7698">
        <w:rPr>
          <w:rFonts w:asciiTheme="majorHAnsi" w:hAnsiTheme="majorHAnsi" w:cstheme="majorHAnsi"/>
          <w:szCs w:val="20"/>
        </w:rPr>
        <w:t>Montant maximum TTC : …………………………</w:t>
      </w:r>
    </w:p>
    <w:p w14:paraId="0C22B544" w14:textId="3D2FC931" w:rsidR="00CA02D0" w:rsidRPr="001B7698" w:rsidRDefault="00CA02D0" w:rsidP="008B43CD">
      <w:pPr>
        <w:spacing w:after="0"/>
        <w:ind w:left="851" w:hanging="284"/>
        <w:rPr>
          <w:rFonts w:asciiTheme="majorHAnsi" w:hAnsiTheme="majorHAnsi" w:cstheme="majorHAnsi"/>
          <w:bCs/>
          <w:spacing w:val="-10"/>
          <w:position w:val="-2"/>
          <w:szCs w:val="20"/>
        </w:rPr>
      </w:pPr>
      <w:r w:rsidRPr="001B7698">
        <w:rPr>
          <w:rFonts w:asciiTheme="majorHAnsi" w:hAnsiTheme="majorHAnsi" w:cstheme="majorHAnsi"/>
          <w:b/>
          <w:bCs/>
          <w:spacing w:val="-10"/>
          <w:position w:val="-2"/>
          <w:szCs w:val="20"/>
        </w:rPr>
        <w:t>b)</w:t>
      </w:r>
      <w:r w:rsidR="008B43CD" w:rsidRPr="001B7698">
        <w:rPr>
          <w:rFonts w:asciiTheme="majorHAnsi" w:hAnsiTheme="majorHAnsi" w:cstheme="majorHAnsi"/>
          <w:bCs/>
          <w:spacing w:val="-10"/>
          <w:position w:val="-2"/>
          <w:szCs w:val="20"/>
        </w:rPr>
        <w:tab/>
      </w:r>
      <w:r w:rsidRPr="001B7698">
        <w:rPr>
          <w:rFonts w:asciiTheme="majorHAnsi" w:hAnsiTheme="majorHAnsi" w:cstheme="majorHAnsi"/>
          <w:bCs/>
          <w:spacing w:val="-10"/>
          <w:position w:val="-2"/>
          <w:szCs w:val="20"/>
        </w:rPr>
        <w:t xml:space="preserve">Montant maximum des sommes à verser par paiement direct au sous-traitant dans le cas de travaux sous-traités relevant de </w:t>
      </w:r>
      <w:hyperlink r:id="rId15" w:history="1">
        <w:r w:rsidRPr="001B7698">
          <w:rPr>
            <w:rFonts w:asciiTheme="majorHAnsi" w:hAnsiTheme="majorHAnsi" w:cstheme="majorHAnsi"/>
            <w:bCs/>
            <w:spacing w:val="-10"/>
            <w:position w:val="-2"/>
            <w:szCs w:val="20"/>
          </w:rPr>
          <w:t>l’article 283-2 nonies du code général des impôts</w:t>
        </w:r>
      </w:hyperlink>
      <w:r w:rsidRPr="001B7698">
        <w:rPr>
          <w:rFonts w:asciiTheme="majorHAnsi" w:hAnsiTheme="majorHAnsi" w:cstheme="majorHAnsi"/>
          <w:bCs/>
          <w:spacing w:val="-10"/>
          <w:position w:val="-2"/>
          <w:szCs w:val="20"/>
        </w:rPr>
        <w:t xml:space="preserve"> : </w:t>
      </w:r>
    </w:p>
    <w:p w14:paraId="2A90BC2F" w14:textId="2FDE6460" w:rsidR="00CA02D0" w:rsidRPr="001B7698" w:rsidRDefault="00CA02D0" w:rsidP="00DA6BF4">
      <w:pPr>
        <w:numPr>
          <w:ilvl w:val="0"/>
          <w:numId w:val="11"/>
        </w:numPr>
        <w:spacing w:after="0"/>
        <w:ind w:left="924" w:firstLine="494"/>
        <w:jc w:val="left"/>
        <w:rPr>
          <w:rFonts w:asciiTheme="majorHAnsi" w:hAnsiTheme="majorHAnsi" w:cstheme="majorHAnsi"/>
          <w:bCs/>
          <w:spacing w:val="-10"/>
          <w:position w:val="-2"/>
          <w:szCs w:val="20"/>
        </w:rPr>
      </w:pPr>
      <w:r w:rsidRPr="001B7698">
        <w:rPr>
          <w:rFonts w:asciiTheme="majorHAnsi" w:hAnsiTheme="majorHAnsi" w:cstheme="majorHAnsi"/>
          <w:bCs/>
          <w:spacing w:val="-10"/>
          <w:position w:val="-2"/>
          <w:szCs w:val="20"/>
        </w:rPr>
        <w:t xml:space="preserve">Taux de la TVA : </w:t>
      </w:r>
      <w:r w:rsidR="002C4481" w:rsidRPr="001B7698">
        <w:rPr>
          <w:rFonts w:asciiTheme="majorHAnsi" w:hAnsiTheme="majorHAnsi" w:cstheme="majorHAnsi"/>
          <w:bCs/>
          <w:spacing w:val="-10"/>
          <w:position w:val="-2"/>
          <w:szCs w:val="20"/>
        </w:rPr>
        <w:t>autoliquidation</w:t>
      </w:r>
      <w:r w:rsidRPr="001B7698">
        <w:rPr>
          <w:rFonts w:asciiTheme="majorHAnsi" w:hAnsiTheme="majorHAnsi" w:cstheme="majorHAnsi"/>
          <w:bCs/>
          <w:spacing w:val="-10"/>
          <w:position w:val="-2"/>
          <w:szCs w:val="20"/>
        </w:rPr>
        <w:t xml:space="preserve"> (la TVA est due par le titulaire)</w:t>
      </w:r>
    </w:p>
    <w:p w14:paraId="0D901FAF" w14:textId="77777777" w:rsidR="00CA02D0" w:rsidRPr="001B7698" w:rsidRDefault="00CA02D0" w:rsidP="00DA6BF4">
      <w:pPr>
        <w:numPr>
          <w:ilvl w:val="0"/>
          <w:numId w:val="11"/>
        </w:numPr>
        <w:spacing w:after="0"/>
        <w:ind w:left="924" w:firstLine="494"/>
        <w:jc w:val="left"/>
        <w:rPr>
          <w:rFonts w:asciiTheme="majorHAnsi" w:hAnsiTheme="majorHAnsi" w:cstheme="majorHAnsi"/>
          <w:bCs/>
          <w:spacing w:val="-10"/>
          <w:position w:val="-2"/>
          <w:szCs w:val="20"/>
        </w:rPr>
      </w:pPr>
      <w:r w:rsidRPr="001B7698">
        <w:rPr>
          <w:rFonts w:asciiTheme="majorHAnsi" w:hAnsiTheme="majorHAnsi" w:cstheme="majorHAnsi"/>
          <w:bCs/>
          <w:spacing w:val="-10"/>
          <w:position w:val="-2"/>
          <w:szCs w:val="20"/>
        </w:rPr>
        <w:t>Montant maximum hors TVA : ……………………</w:t>
      </w:r>
      <w:proofErr w:type="gramStart"/>
      <w:r w:rsidRPr="001B7698">
        <w:rPr>
          <w:rFonts w:asciiTheme="majorHAnsi" w:hAnsiTheme="majorHAnsi" w:cstheme="majorHAnsi"/>
          <w:bCs/>
          <w:spacing w:val="-10"/>
          <w:position w:val="-2"/>
          <w:szCs w:val="20"/>
        </w:rPr>
        <w:t>…….</w:t>
      </w:r>
      <w:proofErr w:type="gramEnd"/>
      <w:r w:rsidRPr="001B7698">
        <w:rPr>
          <w:rFonts w:asciiTheme="majorHAnsi" w:hAnsiTheme="majorHAnsi" w:cstheme="majorHAnsi"/>
          <w:bCs/>
          <w:spacing w:val="-10"/>
          <w:position w:val="-2"/>
          <w:szCs w:val="20"/>
        </w:rPr>
        <w:t>.</w:t>
      </w:r>
    </w:p>
    <w:p w14:paraId="6D1C306C" w14:textId="77777777" w:rsidR="00CA02D0" w:rsidRPr="001B7698" w:rsidRDefault="00CA02D0" w:rsidP="008B43CD">
      <w:pPr>
        <w:spacing w:after="0"/>
        <w:rPr>
          <w:rFonts w:asciiTheme="majorHAnsi" w:hAnsiTheme="majorHAnsi" w:cstheme="majorHAnsi"/>
          <w:szCs w:val="20"/>
        </w:rPr>
      </w:pPr>
    </w:p>
    <w:p w14:paraId="6D7A93BF" w14:textId="77777777" w:rsidR="00CA02D0" w:rsidRPr="001B7698" w:rsidRDefault="00CA02D0" w:rsidP="008B43CD">
      <w:pPr>
        <w:pStyle w:val="Praragraphe"/>
        <w:spacing w:before="0"/>
        <w:rPr>
          <w:rFonts w:asciiTheme="majorHAnsi" w:hAnsiTheme="majorHAnsi" w:cstheme="majorHAnsi"/>
        </w:rPr>
      </w:pPr>
      <w:r w:rsidRPr="001B7698">
        <w:rPr>
          <w:rFonts w:asciiTheme="majorHAnsi" w:hAnsiTheme="majorHAnsi" w:cstheme="majorHAnsi"/>
        </w:rPr>
        <w:t>Les déclarations et attestations (</w:t>
      </w:r>
      <w:r w:rsidR="00956C27" w:rsidRPr="001B7698">
        <w:rPr>
          <w:rFonts w:asciiTheme="majorHAnsi" w:hAnsiTheme="majorHAnsi" w:cstheme="majorHAnsi"/>
        </w:rPr>
        <w:t xml:space="preserve">dans les conditions </w:t>
      </w:r>
      <w:r w:rsidR="002D5AE2" w:rsidRPr="001B7698">
        <w:rPr>
          <w:rFonts w:asciiTheme="majorHAnsi" w:hAnsiTheme="majorHAnsi" w:cstheme="majorHAnsi"/>
        </w:rPr>
        <w:t>des articles R-2142-1 à 12, R-2143-3 à 12 et R-2143-16 du Décret n°2018-1075 du 03 Décembre 2018 portant partie règlementaire de la commande publique</w:t>
      </w:r>
      <w:r w:rsidRPr="001B7698">
        <w:rPr>
          <w:rFonts w:asciiTheme="majorHAnsi" w:hAnsiTheme="majorHAnsi" w:cstheme="majorHAnsi"/>
        </w:rPr>
        <w:t>) des sous-traitants recensés dans les annexes, sont jointes au présent acte d'engagement.</w:t>
      </w:r>
    </w:p>
    <w:bookmarkEnd w:id="29"/>
    <w:p w14:paraId="1282F19D" w14:textId="77777777" w:rsidR="00CA02D0" w:rsidRPr="001B7698" w:rsidRDefault="00CA02D0" w:rsidP="008B43CD">
      <w:pPr>
        <w:spacing w:after="0"/>
        <w:rPr>
          <w:rFonts w:asciiTheme="majorHAnsi" w:hAnsiTheme="majorHAnsi" w:cstheme="majorHAnsi"/>
        </w:rPr>
      </w:pPr>
    </w:p>
    <w:p w14:paraId="447BC4D0" w14:textId="77777777" w:rsidR="00CA02D0" w:rsidRPr="001B7698" w:rsidRDefault="00CA02D0" w:rsidP="008B43CD">
      <w:pPr>
        <w:spacing w:after="0"/>
        <w:rPr>
          <w:rFonts w:asciiTheme="majorHAnsi" w:hAnsiTheme="majorHAnsi" w:cstheme="majorHAnsi"/>
        </w:rPr>
      </w:pPr>
    </w:p>
    <w:p w14:paraId="5B3A42EB" w14:textId="77777777" w:rsidR="00CA02D0" w:rsidRPr="001B7698" w:rsidRDefault="00CA02D0" w:rsidP="004A4C67">
      <w:pPr>
        <w:pStyle w:val="Titre3"/>
        <w:rPr>
          <w:rFonts w:cstheme="majorHAnsi"/>
        </w:rPr>
      </w:pPr>
      <w:bookmarkStart w:id="30" w:name="_Toc448487949"/>
      <w:bookmarkStart w:id="31" w:name="_Toc212543044"/>
      <w:r w:rsidRPr="001B7698">
        <w:rPr>
          <w:rFonts w:cstheme="majorHAnsi"/>
        </w:rPr>
        <w:lastRenderedPageBreak/>
        <w:t>Créance présentée en nantissement ou cession</w:t>
      </w:r>
      <w:bookmarkEnd w:id="30"/>
      <w:bookmarkEnd w:id="31"/>
    </w:p>
    <w:p w14:paraId="652605AA" w14:textId="357D7685" w:rsidR="00CA02D0" w:rsidRPr="001B7698" w:rsidRDefault="00000000" w:rsidP="00CA02D0">
      <w:pPr>
        <w:pStyle w:val="Paragraphe"/>
        <w:keepNext/>
        <w:keepLines/>
        <w:ind w:left="-284"/>
        <w:rPr>
          <w:rFonts w:asciiTheme="majorHAnsi" w:hAnsiTheme="majorHAnsi" w:cstheme="majorHAnsi"/>
          <w:b/>
          <w:u w:val="single"/>
        </w:rPr>
      </w:pPr>
      <w:sdt>
        <w:sdtPr>
          <w:rPr>
            <w:rFonts w:asciiTheme="majorHAnsi" w:hAnsiTheme="majorHAnsi" w:cstheme="majorHAnsi"/>
          </w:rPr>
          <w:id w:val="1981109072"/>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Prestataire unique :</w:t>
      </w:r>
    </w:p>
    <w:p w14:paraId="7EB431DB" w14:textId="77777777" w:rsidR="00CA02D0" w:rsidRPr="001B7698" w:rsidRDefault="00CA02D0" w:rsidP="00EE00D3">
      <w:pPr>
        <w:keepNext/>
        <w:keepLines/>
        <w:spacing w:after="0"/>
        <w:jc w:val="left"/>
        <w:rPr>
          <w:rFonts w:asciiTheme="majorHAnsi" w:hAnsiTheme="majorHAnsi" w:cstheme="majorHAnsi"/>
        </w:rPr>
      </w:pPr>
      <w:r w:rsidRPr="001B7698">
        <w:rPr>
          <w:rFonts w:asciiTheme="majorHAnsi" w:hAnsiTheme="majorHAnsi" w:cstheme="majorHAnsi"/>
        </w:rPr>
        <w:t xml:space="preserve">Le montant maximal, TVA incluse, de la créance que </w:t>
      </w:r>
      <w:r w:rsidRPr="001B7698">
        <w:rPr>
          <w:rFonts w:asciiTheme="majorHAnsi" w:hAnsiTheme="majorHAnsi" w:cstheme="majorHAnsi"/>
          <w:b/>
          <w:u w:val="single"/>
        </w:rPr>
        <w:t>je pourrai</w:t>
      </w:r>
      <w:r w:rsidR="00DA634D" w:rsidRPr="001B7698">
        <w:rPr>
          <w:rFonts w:asciiTheme="majorHAnsi" w:hAnsiTheme="majorHAnsi" w:cstheme="majorHAnsi"/>
        </w:rPr>
        <w:t> </w:t>
      </w:r>
      <w:r w:rsidRPr="001B7698">
        <w:rPr>
          <w:rFonts w:asciiTheme="majorHAnsi" w:hAnsiTheme="majorHAnsi" w:cstheme="majorHAnsi"/>
        </w:rPr>
        <w:t>présenter en nantissement ou</w:t>
      </w:r>
      <w:r w:rsidR="00DA634D" w:rsidRPr="001B7698">
        <w:rPr>
          <w:rFonts w:asciiTheme="majorHAnsi" w:hAnsiTheme="majorHAnsi" w:cstheme="majorHAnsi"/>
        </w:rPr>
        <w:t xml:space="preserve"> céder est ainsi de :</w:t>
      </w:r>
    </w:p>
    <w:tbl>
      <w:tblPr>
        <w:tblW w:w="0" w:type="auto"/>
        <w:tblLayout w:type="fixed"/>
        <w:tblCellMar>
          <w:left w:w="70" w:type="dxa"/>
          <w:right w:w="70" w:type="dxa"/>
        </w:tblCellMar>
        <w:tblLook w:val="0000" w:firstRow="0" w:lastRow="0" w:firstColumn="0" w:lastColumn="0" w:noHBand="0" w:noVBand="0"/>
      </w:tblPr>
      <w:tblGrid>
        <w:gridCol w:w="2410"/>
        <w:gridCol w:w="3544"/>
      </w:tblGrid>
      <w:tr w:rsidR="00CA02D0" w:rsidRPr="001B7698" w14:paraId="2A2ACE5A" w14:textId="77777777" w:rsidTr="00DA634D">
        <w:tc>
          <w:tcPr>
            <w:tcW w:w="2410" w:type="dxa"/>
          </w:tcPr>
          <w:p w14:paraId="61E99C5D" w14:textId="77777777" w:rsidR="00CA02D0" w:rsidRPr="001B7698" w:rsidRDefault="00CA02D0" w:rsidP="00EE00D3">
            <w:pPr>
              <w:keepNext/>
              <w:keepLines/>
              <w:rPr>
                <w:rFonts w:asciiTheme="majorHAnsi" w:hAnsiTheme="majorHAnsi" w:cstheme="majorHAnsi"/>
              </w:rPr>
            </w:pPr>
          </w:p>
        </w:tc>
        <w:tc>
          <w:tcPr>
            <w:tcW w:w="3544" w:type="dxa"/>
            <w:tcBorders>
              <w:top w:val="dotted" w:sz="6" w:space="0" w:color="auto"/>
              <w:left w:val="dotted" w:sz="6" w:space="0" w:color="auto"/>
              <w:bottom w:val="dotted" w:sz="6" w:space="0" w:color="auto"/>
              <w:right w:val="dotted" w:sz="6" w:space="0" w:color="auto"/>
            </w:tcBorders>
            <w:shd w:val="pct5" w:color="auto" w:fill="auto"/>
          </w:tcPr>
          <w:p w14:paraId="5A2074B9" w14:textId="77777777" w:rsidR="00CA02D0" w:rsidRPr="001B7698" w:rsidRDefault="00CA02D0" w:rsidP="00EE00D3">
            <w:pPr>
              <w:keepNext/>
              <w:keepLines/>
              <w:jc w:val="right"/>
              <w:rPr>
                <w:rFonts w:asciiTheme="majorHAnsi" w:hAnsiTheme="majorHAnsi" w:cstheme="majorHAnsi"/>
              </w:rPr>
            </w:pPr>
            <w:r w:rsidRPr="001B7698">
              <w:rPr>
                <w:rFonts w:asciiTheme="majorHAnsi" w:hAnsiTheme="majorHAnsi" w:cstheme="majorHAnsi"/>
              </w:rPr>
              <w:t>€</w:t>
            </w:r>
          </w:p>
        </w:tc>
      </w:tr>
    </w:tbl>
    <w:p w14:paraId="473B10D0" w14:textId="6DFFF65D" w:rsidR="00CA02D0" w:rsidRPr="001B7698" w:rsidRDefault="00000000" w:rsidP="00CA02D0">
      <w:pPr>
        <w:pStyle w:val="Paragraphe"/>
        <w:keepNext/>
        <w:keepLines/>
        <w:ind w:left="-284"/>
        <w:rPr>
          <w:rFonts w:asciiTheme="majorHAnsi" w:hAnsiTheme="majorHAnsi" w:cstheme="majorHAnsi"/>
        </w:rPr>
      </w:pPr>
      <w:sdt>
        <w:sdtPr>
          <w:rPr>
            <w:rFonts w:asciiTheme="majorHAnsi" w:hAnsiTheme="majorHAnsi" w:cstheme="majorHAnsi"/>
          </w:rPr>
          <w:id w:val="-157994567"/>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Groupement :</w:t>
      </w:r>
    </w:p>
    <w:p w14:paraId="4000C54B" w14:textId="77777777" w:rsidR="00CA02D0" w:rsidRPr="001B7698" w:rsidRDefault="00CA02D0" w:rsidP="00EE00D3">
      <w:pPr>
        <w:pStyle w:val="Paradouble"/>
        <w:spacing w:after="0"/>
        <w:rPr>
          <w:rFonts w:asciiTheme="majorHAnsi" w:hAnsiTheme="majorHAnsi" w:cstheme="majorHAnsi"/>
        </w:rPr>
      </w:pPr>
      <w:r w:rsidRPr="001B7698">
        <w:rPr>
          <w:rFonts w:asciiTheme="majorHAnsi" w:hAnsiTheme="majorHAnsi" w:cstheme="majorHAnsi"/>
        </w:rPr>
        <w:t xml:space="preserve">Le montant maximal, </w:t>
      </w:r>
      <w:r w:rsidR="00DA634D" w:rsidRPr="001B7698">
        <w:rPr>
          <w:rFonts w:asciiTheme="majorHAnsi" w:hAnsiTheme="majorHAnsi" w:cstheme="majorHAnsi"/>
        </w:rPr>
        <w:t xml:space="preserve">TVA incluse, de la créance que </w:t>
      </w:r>
      <w:r w:rsidRPr="001B7698">
        <w:rPr>
          <w:rFonts w:asciiTheme="majorHAnsi" w:hAnsiTheme="majorHAnsi" w:cstheme="majorHAnsi"/>
          <w:b/>
          <w:u w:val="single"/>
        </w:rPr>
        <w:t>nous pourrons</w:t>
      </w:r>
      <w:r w:rsidRPr="001B7698">
        <w:rPr>
          <w:rFonts w:asciiTheme="majorHAnsi" w:hAnsiTheme="majorHAnsi" w:cstheme="majorHAnsi"/>
        </w:rPr>
        <w:t xml:space="preserve"> présenter en nantissement ou céder est ainsi de :</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311"/>
        <w:gridCol w:w="2186"/>
        <w:gridCol w:w="2124"/>
      </w:tblGrid>
      <w:tr w:rsidR="00CA02D0" w:rsidRPr="001B7698" w14:paraId="2E2FD832" w14:textId="77777777" w:rsidTr="006303BE">
        <w:trPr>
          <w:cantSplit/>
          <w:jc w:val="center"/>
        </w:trPr>
        <w:tc>
          <w:tcPr>
            <w:tcW w:w="2311" w:type="dxa"/>
            <w:tcBorders>
              <w:bottom w:val="nil"/>
            </w:tcBorders>
            <w:shd w:val="pct25" w:color="auto" w:fill="auto"/>
          </w:tcPr>
          <w:p w14:paraId="789D9DE4" w14:textId="77777777" w:rsidR="00CA02D0" w:rsidRPr="001B7698" w:rsidRDefault="00CA02D0" w:rsidP="006303BE">
            <w:pPr>
              <w:keepNext/>
              <w:spacing w:before="120"/>
              <w:jc w:val="center"/>
              <w:rPr>
                <w:rFonts w:asciiTheme="majorHAnsi" w:hAnsiTheme="majorHAnsi" w:cstheme="majorHAnsi"/>
                <w:b/>
              </w:rPr>
            </w:pPr>
            <w:r w:rsidRPr="001B7698">
              <w:rPr>
                <w:rFonts w:asciiTheme="majorHAnsi" w:hAnsiTheme="majorHAnsi" w:cstheme="majorHAnsi"/>
                <w:b/>
              </w:rPr>
              <w:t>Cotraitant 1</w:t>
            </w:r>
          </w:p>
        </w:tc>
        <w:tc>
          <w:tcPr>
            <w:tcW w:w="2186" w:type="dxa"/>
            <w:tcBorders>
              <w:bottom w:val="nil"/>
            </w:tcBorders>
            <w:shd w:val="pct25" w:color="auto" w:fill="auto"/>
          </w:tcPr>
          <w:p w14:paraId="51BF3740" w14:textId="77777777" w:rsidR="00CA02D0" w:rsidRPr="001B7698" w:rsidRDefault="00CA02D0" w:rsidP="006303BE">
            <w:pPr>
              <w:spacing w:before="120"/>
              <w:jc w:val="center"/>
              <w:rPr>
                <w:rFonts w:asciiTheme="majorHAnsi" w:hAnsiTheme="majorHAnsi" w:cstheme="majorHAnsi"/>
                <w:b/>
              </w:rPr>
            </w:pPr>
            <w:r w:rsidRPr="001B7698">
              <w:rPr>
                <w:rFonts w:asciiTheme="majorHAnsi" w:hAnsiTheme="majorHAnsi" w:cstheme="majorHAnsi"/>
                <w:b/>
              </w:rPr>
              <w:t>Cotraitant 2</w:t>
            </w:r>
          </w:p>
        </w:tc>
        <w:tc>
          <w:tcPr>
            <w:tcW w:w="2124" w:type="dxa"/>
            <w:tcBorders>
              <w:bottom w:val="nil"/>
            </w:tcBorders>
            <w:shd w:val="pct25" w:color="auto" w:fill="auto"/>
          </w:tcPr>
          <w:p w14:paraId="2FB7832B" w14:textId="77777777" w:rsidR="00CA02D0" w:rsidRPr="001B7698" w:rsidRDefault="00CA02D0" w:rsidP="006303BE">
            <w:pPr>
              <w:spacing w:before="120"/>
              <w:jc w:val="center"/>
              <w:rPr>
                <w:rFonts w:asciiTheme="majorHAnsi" w:hAnsiTheme="majorHAnsi" w:cstheme="majorHAnsi"/>
                <w:b/>
              </w:rPr>
            </w:pPr>
            <w:r w:rsidRPr="001B7698">
              <w:rPr>
                <w:rFonts w:asciiTheme="majorHAnsi" w:hAnsiTheme="majorHAnsi" w:cstheme="majorHAnsi"/>
                <w:b/>
              </w:rPr>
              <w:t>Cotraitant 3</w:t>
            </w:r>
          </w:p>
        </w:tc>
      </w:tr>
      <w:tr w:rsidR="00CA02D0" w:rsidRPr="001B7698" w14:paraId="2736697C" w14:textId="77777777" w:rsidTr="006303BE">
        <w:trPr>
          <w:cantSplit/>
          <w:jc w:val="center"/>
        </w:trPr>
        <w:tc>
          <w:tcPr>
            <w:tcW w:w="2311" w:type="dxa"/>
            <w:shd w:val="pct5" w:color="auto" w:fill="auto"/>
          </w:tcPr>
          <w:p w14:paraId="7C85CC41" w14:textId="77777777" w:rsidR="00CA02D0" w:rsidRPr="001B7698" w:rsidRDefault="00CA02D0" w:rsidP="006303BE">
            <w:pPr>
              <w:spacing w:before="120"/>
              <w:jc w:val="right"/>
              <w:rPr>
                <w:rFonts w:asciiTheme="majorHAnsi" w:hAnsiTheme="majorHAnsi" w:cstheme="majorHAnsi"/>
              </w:rPr>
            </w:pPr>
            <w:r w:rsidRPr="001B7698">
              <w:rPr>
                <w:rFonts w:asciiTheme="majorHAnsi" w:hAnsiTheme="majorHAnsi" w:cstheme="majorHAnsi"/>
              </w:rPr>
              <w:t>€</w:t>
            </w:r>
          </w:p>
        </w:tc>
        <w:tc>
          <w:tcPr>
            <w:tcW w:w="2186" w:type="dxa"/>
            <w:shd w:val="pct5" w:color="auto" w:fill="auto"/>
          </w:tcPr>
          <w:p w14:paraId="33F9CE81" w14:textId="77777777" w:rsidR="00CA02D0" w:rsidRPr="001B7698" w:rsidRDefault="00CA02D0" w:rsidP="006303BE">
            <w:pPr>
              <w:spacing w:before="120"/>
              <w:jc w:val="right"/>
              <w:rPr>
                <w:rFonts w:asciiTheme="majorHAnsi" w:hAnsiTheme="majorHAnsi" w:cstheme="majorHAnsi"/>
              </w:rPr>
            </w:pPr>
            <w:r w:rsidRPr="001B7698">
              <w:rPr>
                <w:rFonts w:asciiTheme="majorHAnsi" w:hAnsiTheme="majorHAnsi" w:cstheme="majorHAnsi"/>
              </w:rPr>
              <w:t>€</w:t>
            </w:r>
          </w:p>
        </w:tc>
        <w:tc>
          <w:tcPr>
            <w:tcW w:w="2124" w:type="dxa"/>
            <w:shd w:val="pct5" w:color="auto" w:fill="auto"/>
          </w:tcPr>
          <w:p w14:paraId="1173EC21" w14:textId="77777777" w:rsidR="00CA02D0" w:rsidRPr="001B7698" w:rsidRDefault="00CA02D0" w:rsidP="006303BE">
            <w:pPr>
              <w:spacing w:before="120"/>
              <w:jc w:val="right"/>
              <w:rPr>
                <w:rFonts w:asciiTheme="majorHAnsi" w:hAnsiTheme="majorHAnsi" w:cstheme="majorHAnsi"/>
              </w:rPr>
            </w:pPr>
            <w:r w:rsidRPr="001B7698">
              <w:rPr>
                <w:rFonts w:asciiTheme="majorHAnsi" w:hAnsiTheme="majorHAnsi" w:cstheme="majorHAnsi"/>
              </w:rPr>
              <w:t>€</w:t>
            </w:r>
          </w:p>
        </w:tc>
      </w:tr>
    </w:tbl>
    <w:p w14:paraId="6D797610" w14:textId="77777777" w:rsidR="00E7376E" w:rsidRPr="001B7698" w:rsidRDefault="00E7376E" w:rsidP="00EE00D3">
      <w:pPr>
        <w:pStyle w:val="Paragraphe"/>
        <w:spacing w:before="0"/>
        <w:rPr>
          <w:rFonts w:asciiTheme="majorHAnsi" w:hAnsiTheme="majorHAnsi" w:cstheme="majorHAnsi"/>
        </w:rPr>
      </w:pPr>
    </w:p>
    <w:p w14:paraId="67B3309B" w14:textId="77777777" w:rsidR="00911765" w:rsidRPr="001B7698" w:rsidRDefault="00911765" w:rsidP="0065270E">
      <w:pPr>
        <w:pStyle w:val="Titre2"/>
        <w:rPr>
          <w:rFonts w:cstheme="majorHAnsi"/>
        </w:rPr>
      </w:pPr>
      <w:bookmarkStart w:id="32" w:name="_Toc212543045"/>
      <w:r w:rsidRPr="001B7698">
        <w:rPr>
          <w:rFonts w:cstheme="majorHAnsi"/>
        </w:rPr>
        <w:t>ENGAGEMENT DU CANDIDAT</w:t>
      </w:r>
      <w:bookmarkEnd w:id="32"/>
    </w:p>
    <w:p w14:paraId="605CA09E" w14:textId="77777777" w:rsidR="00911765" w:rsidRPr="001B7698" w:rsidRDefault="00911765" w:rsidP="0065270E">
      <w:pPr>
        <w:pStyle w:val="Titre3"/>
        <w:rPr>
          <w:rFonts w:cstheme="majorHAnsi"/>
        </w:rPr>
      </w:pPr>
      <w:bookmarkStart w:id="33" w:name="_Toc212543046"/>
      <w:r w:rsidRPr="001B7698">
        <w:rPr>
          <w:rFonts w:cstheme="majorHAnsi"/>
        </w:rPr>
        <w:t>Adhésion à la CRAC</w:t>
      </w:r>
      <w:bookmarkEnd w:id="33"/>
    </w:p>
    <w:p w14:paraId="5C8AC655" w14:textId="77777777" w:rsidR="00911765" w:rsidRPr="001B7698" w:rsidRDefault="00934727" w:rsidP="00911765">
      <w:pPr>
        <w:pStyle w:val="Paragraphe"/>
        <w:rPr>
          <w:rFonts w:asciiTheme="majorHAnsi" w:hAnsiTheme="majorHAnsi" w:cstheme="majorHAnsi"/>
        </w:rPr>
      </w:pPr>
      <w:r w:rsidRPr="001B7698">
        <w:rPr>
          <w:rFonts w:asciiTheme="majorHAnsi" w:hAnsiTheme="majorHAnsi" w:cstheme="majorHAnsi"/>
        </w:rPr>
        <w:t>L</w:t>
      </w:r>
      <w:r w:rsidR="00911765" w:rsidRPr="001B7698">
        <w:rPr>
          <w:rFonts w:asciiTheme="majorHAnsi" w:hAnsiTheme="majorHAnsi" w:cstheme="majorHAnsi"/>
        </w:rPr>
        <w:t xml:space="preserve">e candidat signataire du présent acte d’engagement ou l’un des membres </w:t>
      </w:r>
      <w:r w:rsidRPr="001B7698">
        <w:rPr>
          <w:rFonts w:asciiTheme="majorHAnsi" w:hAnsiTheme="majorHAnsi" w:cstheme="majorHAnsi"/>
        </w:rPr>
        <w:t>du</w:t>
      </w:r>
      <w:r w:rsidR="00911765" w:rsidRPr="001B7698">
        <w:rPr>
          <w:rFonts w:asciiTheme="majorHAnsi" w:hAnsiTheme="majorHAnsi" w:cstheme="majorHAnsi"/>
        </w:rPr>
        <w:t xml:space="preserve"> groupement</w:t>
      </w:r>
      <w:r w:rsidR="00A95960" w:rsidRPr="001B7698">
        <w:rPr>
          <w:rFonts w:asciiTheme="majorHAnsi" w:hAnsiTheme="majorHAnsi" w:cstheme="majorHAnsi"/>
        </w:rPr>
        <w:t>, adhère</w:t>
      </w:r>
      <w:r w:rsidRPr="001B7698">
        <w:rPr>
          <w:rFonts w:asciiTheme="majorHAnsi" w:hAnsiTheme="majorHAnsi" w:cstheme="majorHAnsi"/>
        </w:rPr>
        <w:t xml:space="preserve"> à la CRAC (Convention de Règlement de l’Assurance Construction) </w:t>
      </w:r>
      <w:r w:rsidR="00911765" w:rsidRPr="001B7698">
        <w:rPr>
          <w:rFonts w:asciiTheme="majorHAnsi" w:hAnsiTheme="majorHAnsi" w:cstheme="majorHAnsi"/>
        </w:rPr>
        <w:t>:</w:t>
      </w:r>
    </w:p>
    <w:p w14:paraId="52E78B29" w14:textId="65239586" w:rsidR="00911765" w:rsidRPr="001B7698" w:rsidRDefault="00000000" w:rsidP="00D2496F">
      <w:pPr>
        <w:pStyle w:val="Paragraphe"/>
        <w:spacing w:before="0"/>
        <w:ind w:firstLine="851"/>
        <w:rPr>
          <w:rFonts w:asciiTheme="majorHAnsi" w:hAnsiTheme="majorHAnsi" w:cstheme="majorHAnsi"/>
        </w:rPr>
      </w:pPr>
      <w:sdt>
        <w:sdtPr>
          <w:rPr>
            <w:rFonts w:asciiTheme="majorHAnsi" w:hAnsiTheme="majorHAnsi" w:cstheme="majorHAnsi"/>
          </w:rPr>
          <w:id w:val="-1638025713"/>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911765" w:rsidRPr="001B7698">
        <w:rPr>
          <w:rFonts w:asciiTheme="majorHAnsi" w:hAnsiTheme="majorHAnsi" w:cstheme="majorHAnsi"/>
        </w:rPr>
        <w:t xml:space="preserve">  OUI (</w:t>
      </w:r>
      <w:r w:rsidR="001F5073" w:rsidRPr="001B7698">
        <w:rPr>
          <w:rFonts w:asciiTheme="majorHAnsi" w:hAnsiTheme="majorHAnsi" w:cstheme="majorHAnsi"/>
        </w:rPr>
        <w:t>j</w:t>
      </w:r>
      <w:r w:rsidR="00911765" w:rsidRPr="001B7698">
        <w:rPr>
          <w:rFonts w:asciiTheme="majorHAnsi" w:hAnsiTheme="majorHAnsi" w:cstheme="majorHAnsi"/>
        </w:rPr>
        <w:t>oindre l’attestation d’a</w:t>
      </w:r>
      <w:r w:rsidR="00D2496F" w:rsidRPr="001B7698">
        <w:rPr>
          <w:rFonts w:asciiTheme="majorHAnsi" w:hAnsiTheme="majorHAnsi" w:cstheme="majorHAnsi"/>
        </w:rPr>
        <w:t>d</w:t>
      </w:r>
      <w:r w:rsidR="00911765" w:rsidRPr="001B7698">
        <w:rPr>
          <w:rFonts w:asciiTheme="majorHAnsi" w:hAnsiTheme="majorHAnsi" w:cstheme="majorHAnsi"/>
        </w:rPr>
        <w:t>hésion à l’offre</w:t>
      </w:r>
      <w:r w:rsidR="000A7F48" w:rsidRPr="001B7698">
        <w:rPr>
          <w:rFonts w:asciiTheme="majorHAnsi" w:hAnsiTheme="majorHAnsi" w:cstheme="majorHAnsi"/>
        </w:rPr>
        <w:t>)</w:t>
      </w:r>
    </w:p>
    <w:bookmarkStart w:id="34" w:name="_Toc448487950"/>
    <w:p w14:paraId="17D28D65" w14:textId="12E4AAC5" w:rsidR="00D2496F" w:rsidRPr="001B7698" w:rsidRDefault="00000000" w:rsidP="00D2496F">
      <w:pPr>
        <w:pStyle w:val="Paragraphe"/>
        <w:spacing w:before="0"/>
        <w:ind w:firstLine="851"/>
        <w:rPr>
          <w:rFonts w:asciiTheme="majorHAnsi" w:hAnsiTheme="majorHAnsi" w:cstheme="majorHAnsi"/>
        </w:rPr>
      </w:pPr>
      <w:sdt>
        <w:sdtPr>
          <w:rPr>
            <w:rFonts w:asciiTheme="majorHAnsi" w:hAnsiTheme="majorHAnsi" w:cstheme="majorHAnsi"/>
          </w:rPr>
          <w:id w:val="1767033086"/>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D2496F" w:rsidRPr="001B7698">
        <w:rPr>
          <w:rFonts w:asciiTheme="majorHAnsi" w:hAnsiTheme="majorHAnsi" w:cstheme="majorHAnsi"/>
        </w:rPr>
        <w:t xml:space="preserve">  NON </w:t>
      </w:r>
    </w:p>
    <w:p w14:paraId="03872BF2" w14:textId="77777777" w:rsidR="00D92762" w:rsidRPr="001B7698" w:rsidRDefault="00D92762" w:rsidP="0065270E">
      <w:pPr>
        <w:pStyle w:val="Titre3"/>
        <w:rPr>
          <w:rFonts w:cstheme="majorHAnsi"/>
        </w:rPr>
      </w:pPr>
      <w:bookmarkStart w:id="35" w:name="_Toc212543047"/>
      <w:r w:rsidRPr="001B7698">
        <w:rPr>
          <w:rFonts w:cstheme="majorHAnsi"/>
        </w:rPr>
        <w:t>Collecte des attestations d’assurances</w:t>
      </w:r>
      <w:bookmarkEnd w:id="35"/>
    </w:p>
    <w:p w14:paraId="73AD84A1" w14:textId="77777777" w:rsidR="00934727" w:rsidRPr="001B7698" w:rsidRDefault="00934727" w:rsidP="00934727">
      <w:pPr>
        <w:pStyle w:val="Paragraphe"/>
        <w:rPr>
          <w:rFonts w:asciiTheme="majorHAnsi" w:hAnsiTheme="majorHAnsi" w:cstheme="majorHAnsi"/>
        </w:rPr>
      </w:pPr>
      <w:r w:rsidRPr="001B7698">
        <w:rPr>
          <w:rFonts w:asciiTheme="majorHAnsi" w:hAnsiTheme="majorHAnsi" w:cstheme="majorHAnsi"/>
        </w:rPr>
        <w:t xml:space="preserve">Le candidat signataire du présent acte d’engagement ou l’un des membres du groupement, </w:t>
      </w:r>
      <w:r w:rsidR="00A95960" w:rsidRPr="001B7698">
        <w:rPr>
          <w:rFonts w:asciiTheme="majorHAnsi" w:hAnsiTheme="majorHAnsi" w:cstheme="majorHAnsi"/>
        </w:rPr>
        <w:t xml:space="preserve">a la charge </w:t>
      </w:r>
      <w:r w:rsidRPr="001B7698">
        <w:rPr>
          <w:rFonts w:asciiTheme="majorHAnsi" w:hAnsiTheme="majorHAnsi" w:cstheme="majorHAnsi"/>
        </w:rPr>
        <w:t xml:space="preserve">de </w:t>
      </w:r>
      <w:r w:rsidR="00A95960" w:rsidRPr="001B7698">
        <w:rPr>
          <w:rFonts w:asciiTheme="majorHAnsi" w:hAnsiTheme="majorHAnsi" w:cstheme="majorHAnsi"/>
        </w:rPr>
        <w:t xml:space="preserve">collecter </w:t>
      </w:r>
      <w:r w:rsidRPr="001B7698">
        <w:rPr>
          <w:rFonts w:asciiTheme="majorHAnsi" w:hAnsiTheme="majorHAnsi" w:cstheme="majorHAnsi"/>
        </w:rPr>
        <w:t>les attestations d’assurance</w:t>
      </w:r>
      <w:r w:rsidR="00A95960" w:rsidRPr="001B7698">
        <w:rPr>
          <w:rFonts w:asciiTheme="majorHAnsi" w:hAnsiTheme="majorHAnsi" w:cstheme="majorHAnsi"/>
        </w:rPr>
        <w:t>s «</w:t>
      </w:r>
      <w:r w:rsidR="005A067D" w:rsidRPr="001B7698">
        <w:rPr>
          <w:rFonts w:asciiTheme="majorHAnsi" w:hAnsiTheme="majorHAnsi" w:cstheme="majorHAnsi"/>
        </w:rPr>
        <w:t xml:space="preserve"> </w:t>
      </w:r>
      <w:r w:rsidR="00A95960" w:rsidRPr="001B7698">
        <w:rPr>
          <w:rFonts w:asciiTheme="majorHAnsi" w:hAnsiTheme="majorHAnsi" w:cstheme="majorHAnsi"/>
        </w:rPr>
        <w:t xml:space="preserve">décennale » et « responsabilité civile », puis d’en remettre une copie au Maître d’Ouvrage ou à son assistant </w:t>
      </w:r>
      <w:r w:rsidRPr="001B7698">
        <w:rPr>
          <w:rFonts w:asciiTheme="majorHAnsi" w:hAnsiTheme="majorHAnsi" w:cstheme="majorHAnsi"/>
        </w:rPr>
        <w:t>:</w:t>
      </w:r>
    </w:p>
    <w:p w14:paraId="62C60AA6" w14:textId="5664F78D" w:rsidR="00934727" w:rsidRPr="001B7698" w:rsidRDefault="00000000" w:rsidP="00934727">
      <w:pPr>
        <w:pStyle w:val="Paragraphe"/>
        <w:spacing w:before="0"/>
        <w:ind w:firstLine="851"/>
        <w:rPr>
          <w:rFonts w:asciiTheme="majorHAnsi" w:hAnsiTheme="majorHAnsi" w:cstheme="majorHAnsi"/>
        </w:rPr>
      </w:pPr>
      <w:sdt>
        <w:sdtPr>
          <w:rPr>
            <w:rFonts w:asciiTheme="majorHAnsi" w:hAnsiTheme="majorHAnsi" w:cstheme="majorHAnsi"/>
          </w:rPr>
          <w:id w:val="1940562662"/>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A95960" w:rsidRPr="001B7698">
        <w:rPr>
          <w:rFonts w:asciiTheme="majorHAnsi" w:hAnsiTheme="majorHAnsi" w:cstheme="majorHAnsi"/>
        </w:rPr>
        <w:t xml:space="preserve">  OUI</w:t>
      </w:r>
      <w:r w:rsidR="00934727" w:rsidRPr="001B7698">
        <w:rPr>
          <w:rFonts w:asciiTheme="majorHAnsi" w:hAnsiTheme="majorHAnsi" w:cstheme="majorHAnsi"/>
        </w:rPr>
        <w:t xml:space="preserve"> </w:t>
      </w:r>
    </w:p>
    <w:p w14:paraId="62936D60" w14:textId="74F1DE7B" w:rsidR="00934727" w:rsidRPr="001B7698" w:rsidRDefault="00000000" w:rsidP="00934727">
      <w:pPr>
        <w:pStyle w:val="Paragraphe"/>
        <w:spacing w:before="0"/>
        <w:ind w:firstLine="851"/>
        <w:rPr>
          <w:rFonts w:asciiTheme="majorHAnsi" w:hAnsiTheme="majorHAnsi" w:cstheme="majorHAnsi"/>
        </w:rPr>
      </w:pPr>
      <w:sdt>
        <w:sdtPr>
          <w:rPr>
            <w:rFonts w:asciiTheme="majorHAnsi" w:hAnsiTheme="majorHAnsi" w:cstheme="majorHAnsi"/>
          </w:rPr>
          <w:id w:val="1487204621"/>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934727" w:rsidRPr="001B7698">
        <w:rPr>
          <w:rFonts w:asciiTheme="majorHAnsi" w:hAnsiTheme="majorHAnsi" w:cstheme="majorHAnsi"/>
        </w:rPr>
        <w:t xml:space="preserve">  NON </w:t>
      </w:r>
    </w:p>
    <w:p w14:paraId="4CD7EB5E" w14:textId="77777777" w:rsidR="00A95960" w:rsidRPr="001B7698" w:rsidRDefault="00A95960" w:rsidP="00D92762">
      <w:pPr>
        <w:pStyle w:val="Paragraphe"/>
        <w:rPr>
          <w:rFonts w:asciiTheme="majorHAnsi" w:hAnsiTheme="majorHAnsi" w:cstheme="majorHAnsi"/>
        </w:rPr>
      </w:pPr>
      <w:r w:rsidRPr="001B7698">
        <w:rPr>
          <w:rFonts w:asciiTheme="majorHAnsi" w:hAnsiTheme="majorHAnsi" w:cstheme="majorHAnsi"/>
        </w:rPr>
        <w:t>Pour mémoire, sont réputés constructeurs :</w:t>
      </w:r>
    </w:p>
    <w:p w14:paraId="126D59C8" w14:textId="77777777" w:rsidR="00A95960" w:rsidRPr="001B7698" w:rsidRDefault="00A95960" w:rsidP="00DA6BF4">
      <w:pPr>
        <w:pStyle w:val="Paragraphe"/>
        <w:numPr>
          <w:ilvl w:val="0"/>
          <w:numId w:val="13"/>
        </w:numPr>
        <w:spacing w:before="0"/>
        <w:ind w:left="1134" w:hanging="283"/>
        <w:rPr>
          <w:rFonts w:asciiTheme="majorHAnsi" w:hAnsiTheme="majorHAnsi" w:cstheme="majorHAnsi"/>
        </w:rPr>
      </w:pPr>
      <w:r w:rsidRPr="001B7698">
        <w:rPr>
          <w:rFonts w:asciiTheme="majorHAnsi" w:hAnsiTheme="majorHAnsi" w:cstheme="majorHAnsi"/>
        </w:rPr>
        <w:t>Les architectes, maîtres d’œuvre, bureaux de contrôle, bureaux d’études techniques…</w:t>
      </w:r>
    </w:p>
    <w:p w14:paraId="0819FEF6" w14:textId="77777777" w:rsidR="00A95960" w:rsidRPr="001B7698" w:rsidRDefault="00A95960" w:rsidP="00DA6BF4">
      <w:pPr>
        <w:pStyle w:val="Paragraphe"/>
        <w:numPr>
          <w:ilvl w:val="0"/>
          <w:numId w:val="13"/>
        </w:numPr>
        <w:spacing w:before="0"/>
        <w:ind w:left="1134" w:hanging="283"/>
        <w:rPr>
          <w:rFonts w:asciiTheme="majorHAnsi" w:hAnsiTheme="majorHAnsi" w:cstheme="majorHAnsi"/>
        </w:rPr>
      </w:pPr>
      <w:r w:rsidRPr="001B7698">
        <w:rPr>
          <w:rFonts w:asciiTheme="majorHAnsi" w:hAnsiTheme="majorHAnsi" w:cstheme="majorHAnsi"/>
        </w:rPr>
        <w:t>Les entrepreneurs li</w:t>
      </w:r>
      <w:r w:rsidR="00F451CD" w:rsidRPr="001B7698">
        <w:rPr>
          <w:rFonts w:asciiTheme="majorHAnsi" w:hAnsiTheme="majorHAnsi" w:cstheme="majorHAnsi"/>
        </w:rPr>
        <w:t>é</w:t>
      </w:r>
      <w:r w:rsidRPr="001B7698">
        <w:rPr>
          <w:rFonts w:asciiTheme="majorHAnsi" w:hAnsiTheme="majorHAnsi" w:cstheme="majorHAnsi"/>
        </w:rPr>
        <w:t xml:space="preserve">s </w:t>
      </w:r>
      <w:r w:rsidR="00F451CD" w:rsidRPr="001B7698">
        <w:rPr>
          <w:rFonts w:asciiTheme="majorHAnsi" w:hAnsiTheme="majorHAnsi" w:cstheme="majorHAnsi"/>
        </w:rPr>
        <w:t xml:space="preserve">au </w:t>
      </w:r>
      <w:r w:rsidRPr="001B7698">
        <w:rPr>
          <w:rFonts w:asciiTheme="majorHAnsi" w:hAnsiTheme="majorHAnsi" w:cstheme="majorHAnsi"/>
        </w:rPr>
        <w:t>maitre d’ouvrage directement par un contrat de « louage d’ouvrage » (cf. article 1792-1 du Code Civil).</w:t>
      </w:r>
    </w:p>
    <w:p w14:paraId="6856EAC6" w14:textId="77777777" w:rsidR="00D92762" w:rsidRPr="001B7698" w:rsidRDefault="00D92762" w:rsidP="00EE00D3">
      <w:pPr>
        <w:pStyle w:val="Paragraphe"/>
        <w:spacing w:before="0"/>
        <w:ind w:firstLine="851"/>
        <w:rPr>
          <w:rFonts w:asciiTheme="majorHAnsi" w:hAnsiTheme="majorHAnsi" w:cstheme="majorHAnsi"/>
        </w:rPr>
      </w:pPr>
    </w:p>
    <w:p w14:paraId="69798BBD" w14:textId="77777777" w:rsidR="00CA02D0" w:rsidRPr="001B7698" w:rsidRDefault="00CA02D0" w:rsidP="00CA02D0">
      <w:pPr>
        <w:pStyle w:val="Titre1"/>
        <w:rPr>
          <w:rFonts w:cstheme="majorHAnsi"/>
        </w:rPr>
      </w:pPr>
      <w:bookmarkStart w:id="36" w:name="_Toc212543048"/>
      <w:r w:rsidRPr="001B7698">
        <w:rPr>
          <w:rFonts w:cstheme="majorHAnsi"/>
        </w:rPr>
        <w:t>DELAI DE REALISATION</w:t>
      </w:r>
      <w:bookmarkEnd w:id="34"/>
      <w:bookmarkEnd w:id="36"/>
      <w:r w:rsidRPr="001B7698">
        <w:rPr>
          <w:rFonts w:cstheme="majorHAnsi"/>
        </w:rPr>
        <w:t xml:space="preserve"> </w:t>
      </w:r>
    </w:p>
    <w:p w14:paraId="76F2BB62" w14:textId="77777777" w:rsidR="00CA02D0" w:rsidRPr="001B7698" w:rsidRDefault="00CA02D0" w:rsidP="00CA02D0">
      <w:pPr>
        <w:pStyle w:val="Paragraphe"/>
        <w:rPr>
          <w:rFonts w:asciiTheme="majorHAnsi" w:hAnsiTheme="majorHAnsi" w:cstheme="majorHAnsi"/>
          <w:sz w:val="12"/>
          <w:szCs w:val="12"/>
        </w:rPr>
      </w:pPr>
    </w:p>
    <w:p w14:paraId="590B83C1" w14:textId="77777777" w:rsidR="00CA02D0" w:rsidRPr="001B7698" w:rsidRDefault="00CA02D0" w:rsidP="006F26D4">
      <w:pPr>
        <w:pStyle w:val="Titre2"/>
        <w:rPr>
          <w:rFonts w:cstheme="majorHAnsi"/>
        </w:rPr>
      </w:pPr>
      <w:bookmarkStart w:id="37" w:name="_Toc448487952"/>
      <w:bookmarkStart w:id="38" w:name="_Ref93506993"/>
      <w:bookmarkStart w:id="39" w:name="_Toc212543049"/>
      <w:r w:rsidRPr="001B7698">
        <w:rPr>
          <w:rFonts w:cstheme="majorHAnsi"/>
        </w:rPr>
        <w:t>Délai d'exécution</w:t>
      </w:r>
      <w:bookmarkEnd w:id="37"/>
      <w:r w:rsidR="00907C5D" w:rsidRPr="001B7698">
        <w:rPr>
          <w:rFonts w:cstheme="majorHAnsi"/>
        </w:rPr>
        <w:t xml:space="preserve"> des marchés de travaux pour information</w:t>
      </w:r>
      <w:bookmarkEnd w:id="38"/>
      <w:bookmarkEnd w:id="39"/>
    </w:p>
    <w:p w14:paraId="29CA6559" w14:textId="1DB58396" w:rsidR="00D85EC1" w:rsidRPr="000D6BD8" w:rsidRDefault="00592315" w:rsidP="00D85EC1">
      <w:pPr>
        <w:pStyle w:val="Paragraphe"/>
        <w:rPr>
          <w:rFonts w:asciiTheme="majorHAnsi" w:hAnsiTheme="majorHAnsi" w:cstheme="majorHAnsi"/>
        </w:rPr>
      </w:pPr>
      <w:bookmarkStart w:id="40" w:name="_Hlk151383288"/>
      <w:bookmarkStart w:id="41" w:name="_Hlk93509141"/>
      <w:r w:rsidRPr="00410369">
        <w:rPr>
          <w:rFonts w:asciiTheme="majorHAnsi" w:hAnsiTheme="majorHAnsi" w:cstheme="majorHAnsi"/>
        </w:rPr>
        <w:t xml:space="preserve">Les travaux seront </w:t>
      </w:r>
      <w:r w:rsidRPr="000D6BD8">
        <w:rPr>
          <w:rFonts w:asciiTheme="majorHAnsi" w:hAnsiTheme="majorHAnsi" w:cstheme="majorHAnsi"/>
        </w:rPr>
        <w:t xml:space="preserve">réalisés en </w:t>
      </w:r>
      <w:r w:rsidR="00DD232F">
        <w:rPr>
          <w:rFonts w:asciiTheme="majorHAnsi" w:hAnsiTheme="majorHAnsi" w:cstheme="majorHAnsi"/>
        </w:rPr>
        <w:t>3</w:t>
      </w:r>
      <w:r w:rsidR="00D86AC9">
        <w:rPr>
          <w:rFonts w:asciiTheme="majorHAnsi" w:hAnsiTheme="majorHAnsi" w:cstheme="majorHAnsi"/>
        </w:rPr>
        <w:t xml:space="preserve"> </w:t>
      </w:r>
      <w:r w:rsidR="00B05175" w:rsidRPr="00F24F4F">
        <w:rPr>
          <w:rFonts w:asciiTheme="majorHAnsi" w:hAnsiTheme="majorHAnsi" w:cstheme="majorHAnsi"/>
        </w:rPr>
        <w:t>phase</w:t>
      </w:r>
      <w:r w:rsidR="00B05175">
        <w:rPr>
          <w:rFonts w:asciiTheme="majorHAnsi" w:hAnsiTheme="majorHAnsi" w:cstheme="majorHAnsi"/>
        </w:rPr>
        <w:t>s</w:t>
      </w:r>
      <w:r w:rsidR="00D86AC9">
        <w:rPr>
          <w:rFonts w:asciiTheme="majorHAnsi" w:hAnsiTheme="majorHAnsi" w:cstheme="majorHAnsi"/>
        </w:rPr>
        <w:t xml:space="preserve"> </w:t>
      </w:r>
      <w:r w:rsidRPr="000D6BD8">
        <w:rPr>
          <w:rFonts w:asciiTheme="majorHAnsi" w:hAnsiTheme="majorHAnsi" w:cstheme="majorHAnsi"/>
        </w:rPr>
        <w:t>/ Voir calendrier prévisionnel d’exécution joint au DCE</w:t>
      </w:r>
      <w:r w:rsidR="003D49F8">
        <w:rPr>
          <w:rFonts w:asciiTheme="majorHAnsi" w:hAnsiTheme="majorHAnsi" w:cstheme="majorHAnsi"/>
        </w:rPr>
        <w:t xml:space="preserve"> des marchés de travaux</w:t>
      </w:r>
      <w:r w:rsidR="00D85EC1" w:rsidRPr="000D6BD8">
        <w:rPr>
          <w:rFonts w:asciiTheme="majorHAnsi" w:hAnsiTheme="majorHAnsi" w:cstheme="majorHAnsi"/>
        </w:rPr>
        <w:t>.</w:t>
      </w:r>
    </w:p>
    <w:bookmarkEnd w:id="40"/>
    <w:p w14:paraId="549EBFD4" w14:textId="77777777" w:rsidR="00D85EC1" w:rsidRPr="000D6BD8" w:rsidRDefault="00D85EC1" w:rsidP="00D85EC1">
      <w:pPr>
        <w:spacing w:after="0"/>
        <w:jc w:val="left"/>
        <w:rPr>
          <w:rFonts w:asciiTheme="majorHAnsi" w:hAnsiTheme="majorHAnsi" w:cstheme="majorHAnsi"/>
        </w:rPr>
      </w:pPr>
    </w:p>
    <w:p w14:paraId="69320034" w14:textId="694EBEAF" w:rsidR="001F5073" w:rsidRPr="001B7698" w:rsidRDefault="004653B3" w:rsidP="00E24120">
      <w:pPr>
        <w:spacing w:after="0"/>
        <w:rPr>
          <w:rFonts w:asciiTheme="majorHAnsi" w:hAnsiTheme="majorHAnsi" w:cstheme="majorHAnsi"/>
        </w:rPr>
      </w:pPr>
      <w:bookmarkStart w:id="42" w:name="_Hlk112833191"/>
      <w:r w:rsidRPr="000D6BD8">
        <w:rPr>
          <w:rFonts w:asciiTheme="majorHAnsi" w:hAnsiTheme="majorHAnsi" w:cstheme="majorHAnsi"/>
        </w:rPr>
        <w:t>Pour information, les marchés de travaux</w:t>
      </w:r>
      <w:r w:rsidR="0097323F" w:rsidRPr="000D6BD8">
        <w:rPr>
          <w:rFonts w:asciiTheme="majorHAnsi" w:hAnsiTheme="majorHAnsi" w:cstheme="majorHAnsi"/>
        </w:rPr>
        <w:t xml:space="preserve"> </w:t>
      </w:r>
      <w:r w:rsidRPr="000D6BD8">
        <w:rPr>
          <w:rFonts w:asciiTheme="majorHAnsi" w:hAnsiTheme="majorHAnsi" w:cstheme="majorHAnsi"/>
        </w:rPr>
        <w:t>de la présente opération seront ex</w:t>
      </w:r>
      <w:r w:rsidR="002C0E75" w:rsidRPr="000D6BD8">
        <w:rPr>
          <w:rFonts w:asciiTheme="majorHAnsi" w:hAnsiTheme="majorHAnsi" w:cstheme="majorHAnsi"/>
        </w:rPr>
        <w:t>écutés dans un délai d’environ</w:t>
      </w:r>
      <w:r w:rsidR="007904B9">
        <w:rPr>
          <w:rFonts w:asciiTheme="majorHAnsi" w:hAnsiTheme="majorHAnsi" w:cstheme="majorHAnsi"/>
        </w:rPr>
        <w:t xml:space="preserve"> </w:t>
      </w:r>
      <w:r w:rsidR="00DD232F">
        <w:rPr>
          <w:rFonts w:asciiTheme="majorHAnsi" w:hAnsiTheme="majorHAnsi" w:cstheme="majorHAnsi"/>
        </w:rPr>
        <w:t>55</w:t>
      </w:r>
      <w:r w:rsidR="006D5443" w:rsidRPr="006D5443">
        <w:rPr>
          <w:rFonts w:asciiTheme="majorHAnsi" w:hAnsiTheme="majorHAnsi" w:cstheme="majorHAnsi"/>
        </w:rPr>
        <w:t xml:space="preserve"> </w:t>
      </w:r>
      <w:r w:rsidR="000D6BD8" w:rsidRPr="000D6BD8">
        <w:rPr>
          <w:rFonts w:asciiTheme="majorHAnsi" w:hAnsiTheme="majorHAnsi" w:cstheme="majorHAnsi"/>
        </w:rPr>
        <w:t xml:space="preserve">mois, compris période de préparation </w:t>
      </w:r>
      <w:r w:rsidR="007904B9">
        <w:rPr>
          <w:rFonts w:asciiTheme="majorHAnsi" w:hAnsiTheme="majorHAnsi" w:cstheme="majorHAnsi"/>
        </w:rPr>
        <w:t xml:space="preserve">et </w:t>
      </w:r>
      <w:r w:rsidR="000D6BD8" w:rsidRPr="000D6BD8">
        <w:rPr>
          <w:rFonts w:asciiTheme="majorHAnsi" w:hAnsiTheme="majorHAnsi" w:cstheme="majorHAnsi"/>
        </w:rPr>
        <w:t xml:space="preserve">période de réception, congés et intempéries prévisibles </w:t>
      </w:r>
      <w:r w:rsidR="001F5073" w:rsidRPr="000D6BD8">
        <w:rPr>
          <w:rFonts w:asciiTheme="majorHAnsi" w:hAnsiTheme="majorHAnsi" w:cstheme="majorHAnsi"/>
        </w:rPr>
        <w:t>selon le calendrier prévisionnel joint</w:t>
      </w:r>
      <w:r w:rsidRPr="000D6BD8">
        <w:rPr>
          <w:rFonts w:asciiTheme="majorHAnsi" w:hAnsiTheme="majorHAnsi" w:cstheme="majorHAnsi"/>
        </w:rPr>
        <w:t>, à compter de la date fixée par l'ordre de service qui prescri</w:t>
      </w:r>
      <w:r w:rsidR="00DE30F8" w:rsidRPr="000D6BD8">
        <w:rPr>
          <w:rFonts w:asciiTheme="majorHAnsi" w:hAnsiTheme="majorHAnsi" w:cstheme="majorHAnsi"/>
        </w:rPr>
        <w:t>t</w:t>
      </w:r>
      <w:r w:rsidRPr="000D6BD8">
        <w:rPr>
          <w:rFonts w:asciiTheme="majorHAnsi" w:hAnsiTheme="majorHAnsi" w:cstheme="majorHAnsi"/>
        </w:rPr>
        <w:t xml:space="preserve"> de les commencer</w:t>
      </w:r>
      <w:r w:rsidR="00E24120" w:rsidRPr="000D6BD8">
        <w:rPr>
          <w:rFonts w:asciiTheme="majorHAnsi" w:hAnsiTheme="majorHAnsi" w:cstheme="majorHAnsi"/>
        </w:rPr>
        <w:t>.</w:t>
      </w:r>
    </w:p>
    <w:bookmarkEnd w:id="41"/>
    <w:bookmarkEnd w:id="42"/>
    <w:p w14:paraId="7CDF7A0D" w14:textId="77777777" w:rsidR="001F5073" w:rsidRPr="001B7698" w:rsidRDefault="001F5073">
      <w:pPr>
        <w:spacing w:after="0"/>
        <w:jc w:val="left"/>
        <w:rPr>
          <w:rFonts w:asciiTheme="majorHAnsi" w:hAnsiTheme="majorHAnsi" w:cstheme="majorHAnsi"/>
        </w:rPr>
      </w:pPr>
      <w:r w:rsidRPr="001B7698">
        <w:rPr>
          <w:rFonts w:asciiTheme="majorHAnsi" w:hAnsiTheme="majorHAnsi" w:cstheme="majorHAnsi"/>
        </w:rPr>
        <w:br w:type="page"/>
      </w:r>
    </w:p>
    <w:p w14:paraId="788C786A" w14:textId="77777777" w:rsidR="005A067D" w:rsidRPr="001B7698" w:rsidRDefault="005A067D" w:rsidP="005A067D">
      <w:pPr>
        <w:pStyle w:val="Titre2"/>
        <w:rPr>
          <w:rFonts w:cstheme="majorHAnsi"/>
        </w:rPr>
      </w:pPr>
      <w:bookmarkStart w:id="43" w:name="_Toc212543050"/>
      <w:r w:rsidRPr="001B7698">
        <w:rPr>
          <w:rFonts w:cstheme="majorHAnsi"/>
        </w:rPr>
        <w:lastRenderedPageBreak/>
        <w:t>Délai d'exécution des marchés d’assurances</w:t>
      </w:r>
      <w:bookmarkEnd w:id="43"/>
    </w:p>
    <w:p w14:paraId="1F14C0E3" w14:textId="73CA0D7A" w:rsidR="00815774" w:rsidRPr="001B7698" w:rsidRDefault="005A067D" w:rsidP="005A067D">
      <w:pPr>
        <w:autoSpaceDE w:val="0"/>
        <w:autoSpaceDN w:val="0"/>
        <w:adjustRightInd w:val="0"/>
        <w:spacing w:after="0"/>
        <w:rPr>
          <w:rFonts w:asciiTheme="majorHAnsi" w:hAnsiTheme="majorHAnsi" w:cstheme="majorHAnsi"/>
          <w:szCs w:val="20"/>
        </w:rPr>
      </w:pPr>
      <w:r w:rsidRPr="001B7698">
        <w:rPr>
          <w:rFonts w:asciiTheme="majorHAnsi" w:hAnsiTheme="majorHAnsi" w:cstheme="majorHAnsi"/>
          <w:szCs w:val="20"/>
        </w:rPr>
        <w:t xml:space="preserve">La prise d’effet du marché d’assurance </w:t>
      </w:r>
      <w:r w:rsidR="00370EF9">
        <w:rPr>
          <w:rFonts w:asciiTheme="majorHAnsi" w:hAnsiTheme="majorHAnsi" w:cstheme="majorHAnsi"/>
          <w:szCs w:val="20"/>
        </w:rPr>
        <w:t>d</w:t>
      </w:r>
      <w:r w:rsidR="00815774" w:rsidRPr="001B7698">
        <w:rPr>
          <w:rFonts w:asciiTheme="majorHAnsi" w:hAnsiTheme="majorHAnsi" w:cstheme="majorHAnsi"/>
          <w:szCs w:val="20"/>
        </w:rPr>
        <w:t xml:space="preserve">ommages </w:t>
      </w:r>
      <w:r w:rsidR="00370EF9">
        <w:rPr>
          <w:rFonts w:asciiTheme="majorHAnsi" w:hAnsiTheme="majorHAnsi" w:cstheme="majorHAnsi"/>
          <w:szCs w:val="20"/>
        </w:rPr>
        <w:t>o</w:t>
      </w:r>
      <w:r w:rsidR="00815774" w:rsidRPr="001B7698">
        <w:rPr>
          <w:rFonts w:asciiTheme="majorHAnsi" w:hAnsiTheme="majorHAnsi" w:cstheme="majorHAnsi"/>
          <w:szCs w:val="20"/>
        </w:rPr>
        <w:t xml:space="preserve">uvrage </w:t>
      </w:r>
      <w:r w:rsidRPr="001B7698">
        <w:rPr>
          <w:rFonts w:asciiTheme="majorHAnsi" w:hAnsiTheme="majorHAnsi" w:cstheme="majorHAnsi"/>
          <w:szCs w:val="20"/>
        </w:rPr>
        <w:t>est fixée</w:t>
      </w:r>
      <w:r w:rsidR="00815774" w:rsidRPr="001B7698">
        <w:rPr>
          <w:rFonts w:asciiTheme="majorHAnsi" w:hAnsiTheme="majorHAnsi" w:cstheme="majorHAnsi"/>
          <w:szCs w:val="20"/>
        </w:rPr>
        <w:t xml:space="preserve"> : </w:t>
      </w:r>
    </w:p>
    <w:p w14:paraId="7A38831A" w14:textId="77777777" w:rsidR="00815774" w:rsidRPr="001B7698" w:rsidRDefault="00815774" w:rsidP="00DA6BF4">
      <w:pPr>
        <w:pStyle w:val="Paragraphedeliste"/>
        <w:numPr>
          <w:ilvl w:val="0"/>
          <w:numId w:val="14"/>
        </w:numPr>
        <w:autoSpaceDE w:val="0"/>
        <w:autoSpaceDN w:val="0"/>
        <w:adjustRightInd w:val="0"/>
        <w:rPr>
          <w:rFonts w:asciiTheme="majorHAnsi" w:hAnsiTheme="majorHAnsi" w:cstheme="majorHAnsi"/>
        </w:rPr>
      </w:pPr>
      <w:r w:rsidRPr="001B7698">
        <w:rPr>
          <w:rFonts w:asciiTheme="majorHAnsi" w:hAnsiTheme="majorHAnsi" w:cstheme="majorHAnsi"/>
        </w:rPr>
        <w:t>Soit à la date de réception de la notification du présent marché d’assurance, par le titulaire,</w:t>
      </w:r>
      <w:r w:rsidR="00C76AFC" w:rsidRPr="001B7698">
        <w:rPr>
          <w:rFonts w:asciiTheme="majorHAnsi" w:hAnsiTheme="majorHAnsi" w:cstheme="majorHAnsi"/>
        </w:rPr>
        <w:t xml:space="preserve"> sans qu'il soit nécessaire de procéder à une quelconque nouvelle formalité</w:t>
      </w:r>
    </w:p>
    <w:p w14:paraId="650A76F3" w14:textId="77777777" w:rsidR="005A067D" w:rsidRPr="001B7698" w:rsidRDefault="00815774" w:rsidP="00DA6BF4">
      <w:pPr>
        <w:pStyle w:val="Paragraphedeliste"/>
        <w:numPr>
          <w:ilvl w:val="0"/>
          <w:numId w:val="14"/>
        </w:numPr>
        <w:autoSpaceDE w:val="0"/>
        <w:autoSpaceDN w:val="0"/>
        <w:adjustRightInd w:val="0"/>
        <w:rPr>
          <w:rFonts w:asciiTheme="majorHAnsi" w:hAnsiTheme="majorHAnsi" w:cstheme="majorHAnsi"/>
        </w:rPr>
      </w:pPr>
      <w:r w:rsidRPr="001B7698">
        <w:rPr>
          <w:rFonts w:asciiTheme="majorHAnsi" w:hAnsiTheme="majorHAnsi" w:cstheme="majorHAnsi"/>
        </w:rPr>
        <w:t xml:space="preserve">Soit </w:t>
      </w:r>
      <w:r w:rsidR="005A067D" w:rsidRPr="001B7698">
        <w:rPr>
          <w:rFonts w:asciiTheme="majorHAnsi" w:hAnsiTheme="majorHAnsi" w:cstheme="majorHAnsi"/>
        </w:rPr>
        <w:t>à la date de la déclaration d’ouverture du chantier, telle qu’elle sera communiquée à l’assureur par le Maître d’ouvrage</w:t>
      </w:r>
      <w:r w:rsidRPr="001B7698">
        <w:rPr>
          <w:rFonts w:asciiTheme="majorHAnsi" w:hAnsiTheme="majorHAnsi" w:cstheme="majorHAnsi"/>
        </w:rPr>
        <w:t>, si celle-ci est postérieure à la date de notification du marché d’</w:t>
      </w:r>
      <w:r w:rsidR="00C76AFC" w:rsidRPr="001B7698">
        <w:rPr>
          <w:rFonts w:asciiTheme="majorHAnsi" w:hAnsiTheme="majorHAnsi" w:cstheme="majorHAnsi"/>
        </w:rPr>
        <w:t>assurance et sans qu'il soit nécessaire de procéder à une quelconque nouvelle formalité</w:t>
      </w:r>
    </w:p>
    <w:p w14:paraId="5D8247E1" w14:textId="77777777" w:rsidR="005A067D" w:rsidRPr="001B7698" w:rsidRDefault="005A067D" w:rsidP="005A067D">
      <w:pPr>
        <w:autoSpaceDE w:val="0"/>
        <w:autoSpaceDN w:val="0"/>
        <w:adjustRightInd w:val="0"/>
        <w:spacing w:after="0"/>
        <w:rPr>
          <w:rFonts w:asciiTheme="majorHAnsi" w:hAnsiTheme="majorHAnsi" w:cstheme="majorHAnsi"/>
          <w:szCs w:val="20"/>
        </w:rPr>
      </w:pPr>
      <w:r w:rsidRPr="001B7698">
        <w:rPr>
          <w:rFonts w:asciiTheme="majorHAnsi" w:hAnsiTheme="majorHAnsi" w:cstheme="majorHAnsi"/>
          <w:szCs w:val="20"/>
        </w:rPr>
        <w:t>Le marché s’entend de la prise d’effet du contrat telle que définie ci-dessus pour une durée totale de 10 ans (dix ans) après la date de réception définitive de l'ouvrage et couvre la période de parfait achèvement.</w:t>
      </w:r>
    </w:p>
    <w:p w14:paraId="6A0C6963" w14:textId="094D91EC" w:rsidR="005A067D" w:rsidRPr="001B7698" w:rsidRDefault="005A067D" w:rsidP="005A067D">
      <w:pPr>
        <w:pStyle w:val="Paragraphe"/>
        <w:spacing w:before="0"/>
        <w:rPr>
          <w:rFonts w:asciiTheme="majorHAnsi" w:hAnsiTheme="majorHAnsi" w:cstheme="majorHAnsi"/>
        </w:rPr>
      </w:pPr>
      <w:r w:rsidRPr="001B7698">
        <w:rPr>
          <w:rFonts w:asciiTheme="majorHAnsi" w:hAnsiTheme="majorHAnsi" w:cstheme="majorHAnsi"/>
        </w:rPr>
        <w:t xml:space="preserve">Le procès-verbal de réception fera foi à la date de démarrage de l'assurance </w:t>
      </w:r>
      <w:r w:rsidR="004F2BCE">
        <w:rPr>
          <w:rFonts w:asciiTheme="majorHAnsi" w:hAnsiTheme="majorHAnsi" w:cstheme="majorHAnsi"/>
        </w:rPr>
        <w:t>d</w:t>
      </w:r>
      <w:r w:rsidRPr="001B7698">
        <w:rPr>
          <w:rFonts w:asciiTheme="majorHAnsi" w:hAnsiTheme="majorHAnsi" w:cstheme="majorHAnsi"/>
        </w:rPr>
        <w:t xml:space="preserve">ommages </w:t>
      </w:r>
      <w:r w:rsidR="004F2BCE">
        <w:rPr>
          <w:rFonts w:asciiTheme="majorHAnsi" w:hAnsiTheme="majorHAnsi" w:cstheme="majorHAnsi"/>
        </w:rPr>
        <w:t>o</w:t>
      </w:r>
      <w:r w:rsidRPr="001B7698">
        <w:rPr>
          <w:rFonts w:asciiTheme="majorHAnsi" w:hAnsiTheme="majorHAnsi" w:cstheme="majorHAnsi"/>
        </w:rPr>
        <w:t>uvrage.</w:t>
      </w:r>
    </w:p>
    <w:p w14:paraId="7933F552" w14:textId="39500D63" w:rsidR="007E427F" w:rsidRPr="001B7698" w:rsidRDefault="007E427F" w:rsidP="007E427F">
      <w:pPr>
        <w:pStyle w:val="Paragraphe"/>
        <w:spacing w:before="0"/>
        <w:rPr>
          <w:rFonts w:asciiTheme="majorHAnsi" w:hAnsiTheme="majorHAnsi" w:cstheme="majorHAnsi"/>
        </w:rPr>
      </w:pPr>
      <w:r w:rsidRPr="001B7698">
        <w:rPr>
          <w:rFonts w:asciiTheme="majorHAnsi" w:hAnsiTheme="majorHAnsi" w:cstheme="majorHAnsi"/>
        </w:rPr>
        <w:t xml:space="preserve">Le marché d’assurance </w:t>
      </w:r>
      <w:r w:rsidR="00370EF9">
        <w:rPr>
          <w:rFonts w:asciiTheme="majorHAnsi" w:hAnsiTheme="majorHAnsi" w:cstheme="majorHAnsi"/>
        </w:rPr>
        <w:t>d</w:t>
      </w:r>
      <w:r w:rsidRPr="001B7698">
        <w:rPr>
          <w:rFonts w:asciiTheme="majorHAnsi" w:hAnsiTheme="majorHAnsi" w:cstheme="majorHAnsi"/>
        </w:rPr>
        <w:t xml:space="preserve">ommages </w:t>
      </w:r>
      <w:r w:rsidR="00370EF9">
        <w:rPr>
          <w:rFonts w:asciiTheme="majorHAnsi" w:hAnsiTheme="majorHAnsi" w:cstheme="majorHAnsi"/>
        </w:rPr>
        <w:t>o</w:t>
      </w:r>
      <w:r w:rsidRPr="001B7698">
        <w:rPr>
          <w:rFonts w:asciiTheme="majorHAnsi" w:hAnsiTheme="majorHAnsi" w:cstheme="majorHAnsi"/>
        </w:rPr>
        <w:t>uvrage est donc conclu pour la durée dans marchés de travaux (+ 10 ans</w:t>
      </w:r>
      <w:r w:rsidR="008E2992" w:rsidRPr="001B7698">
        <w:rPr>
          <w:rFonts w:asciiTheme="majorHAnsi" w:hAnsiTheme="majorHAnsi" w:cstheme="majorHAnsi"/>
        </w:rPr>
        <w:t xml:space="preserve"> selon les dispositions de l'article 1792-6 du Code civil.</w:t>
      </w:r>
      <w:r w:rsidRPr="001B7698">
        <w:rPr>
          <w:rFonts w:asciiTheme="majorHAnsi" w:hAnsiTheme="majorHAnsi" w:cstheme="majorHAnsi"/>
        </w:rPr>
        <w:t>), et dans les conditions de phasage précisées au paragraphe</w:t>
      </w:r>
      <w:r w:rsidR="00005B90" w:rsidRPr="001B7698">
        <w:rPr>
          <w:rFonts w:asciiTheme="majorHAnsi" w:hAnsiTheme="majorHAnsi" w:cstheme="majorHAnsi"/>
        </w:rPr>
        <w:t xml:space="preserve"> </w:t>
      </w:r>
      <w:r w:rsidR="00005B90" w:rsidRPr="001B7698">
        <w:rPr>
          <w:rFonts w:asciiTheme="majorHAnsi" w:hAnsiTheme="majorHAnsi" w:cstheme="majorHAnsi"/>
        </w:rPr>
        <w:fldChar w:fldCharType="begin"/>
      </w:r>
      <w:r w:rsidR="00005B90" w:rsidRPr="001B7698">
        <w:rPr>
          <w:rFonts w:asciiTheme="majorHAnsi" w:hAnsiTheme="majorHAnsi" w:cstheme="majorHAnsi"/>
        </w:rPr>
        <w:instrText xml:space="preserve"> REF _Ref93506993 \r \h </w:instrText>
      </w:r>
      <w:r w:rsidR="001B7698">
        <w:rPr>
          <w:rFonts w:asciiTheme="majorHAnsi" w:hAnsiTheme="majorHAnsi" w:cstheme="majorHAnsi"/>
        </w:rPr>
        <w:instrText xml:space="preserve"> \* MERGEFORMAT </w:instrText>
      </w:r>
      <w:r w:rsidR="00005B90" w:rsidRPr="001B7698">
        <w:rPr>
          <w:rFonts w:asciiTheme="majorHAnsi" w:hAnsiTheme="majorHAnsi" w:cstheme="majorHAnsi"/>
        </w:rPr>
      </w:r>
      <w:r w:rsidR="00005B90" w:rsidRPr="001B7698">
        <w:rPr>
          <w:rFonts w:asciiTheme="majorHAnsi" w:hAnsiTheme="majorHAnsi" w:cstheme="majorHAnsi"/>
        </w:rPr>
        <w:fldChar w:fldCharType="separate"/>
      </w:r>
      <w:r w:rsidR="007E1484">
        <w:rPr>
          <w:rFonts w:asciiTheme="majorHAnsi" w:hAnsiTheme="majorHAnsi" w:cstheme="majorHAnsi"/>
        </w:rPr>
        <w:t>4.1</w:t>
      </w:r>
      <w:r w:rsidR="00005B90" w:rsidRPr="001B7698">
        <w:rPr>
          <w:rFonts w:asciiTheme="majorHAnsi" w:hAnsiTheme="majorHAnsi" w:cstheme="majorHAnsi"/>
        </w:rPr>
        <w:fldChar w:fldCharType="end"/>
      </w:r>
      <w:r w:rsidRPr="001B7698">
        <w:rPr>
          <w:rFonts w:asciiTheme="majorHAnsi" w:hAnsiTheme="majorHAnsi" w:cstheme="majorHAnsi"/>
        </w:rPr>
        <w:t xml:space="preserve"> ci-avant.</w:t>
      </w:r>
    </w:p>
    <w:p w14:paraId="59573C61" w14:textId="77777777" w:rsidR="00671C5F" w:rsidRPr="001B7698" w:rsidRDefault="00671C5F" w:rsidP="007E427F">
      <w:pPr>
        <w:pStyle w:val="Paragraphe"/>
        <w:spacing w:before="0"/>
        <w:rPr>
          <w:rFonts w:asciiTheme="majorHAnsi" w:hAnsiTheme="majorHAnsi" w:cstheme="majorHAnsi"/>
        </w:rPr>
      </w:pPr>
    </w:p>
    <w:p w14:paraId="02B43D2B" w14:textId="77777777" w:rsidR="005A067D" w:rsidRPr="001B7698" w:rsidRDefault="005A067D" w:rsidP="005A067D">
      <w:pPr>
        <w:pStyle w:val="Paragraphe"/>
        <w:spacing w:before="0"/>
        <w:rPr>
          <w:rFonts w:asciiTheme="majorHAnsi" w:hAnsiTheme="majorHAnsi" w:cstheme="majorHAnsi"/>
        </w:rPr>
      </w:pPr>
    </w:p>
    <w:p w14:paraId="579B4BA0" w14:textId="77777777" w:rsidR="00CA02D0" w:rsidRPr="001B7698" w:rsidRDefault="007E427F" w:rsidP="008E2FC1">
      <w:pPr>
        <w:pStyle w:val="Titre1"/>
        <w:spacing w:before="120"/>
        <w:rPr>
          <w:rFonts w:cstheme="majorHAnsi"/>
        </w:rPr>
      </w:pPr>
      <w:bookmarkStart w:id="44" w:name="_Toc448487953"/>
      <w:bookmarkStart w:id="45" w:name="_Ref93506098"/>
      <w:bookmarkStart w:id="46" w:name="_Ref93506102"/>
      <w:bookmarkStart w:id="47" w:name="_Ref93506142"/>
      <w:bookmarkStart w:id="48" w:name="_Toc212543051"/>
      <w:r w:rsidRPr="001B7698">
        <w:rPr>
          <w:rFonts w:cstheme="majorHAnsi"/>
        </w:rPr>
        <w:t xml:space="preserve">LES RESERVES AU </w:t>
      </w:r>
      <w:bookmarkEnd w:id="44"/>
      <w:r w:rsidRPr="001B7698">
        <w:rPr>
          <w:rFonts w:cstheme="majorHAnsi"/>
        </w:rPr>
        <w:t>DOSSIER DE CONSULTATION ASSURANCES</w:t>
      </w:r>
      <w:bookmarkEnd w:id="45"/>
      <w:bookmarkEnd w:id="46"/>
      <w:bookmarkEnd w:id="47"/>
      <w:bookmarkEnd w:id="48"/>
    </w:p>
    <w:p w14:paraId="7BB10B05" w14:textId="77777777" w:rsidR="00CA02D0" w:rsidRPr="001B7698" w:rsidRDefault="006F3808" w:rsidP="006F26D4">
      <w:pPr>
        <w:pStyle w:val="Titre2"/>
        <w:rPr>
          <w:rFonts w:cstheme="majorHAnsi"/>
        </w:rPr>
      </w:pPr>
      <w:bookmarkStart w:id="49" w:name="_Ref93507083"/>
      <w:bookmarkStart w:id="50" w:name="_Toc212543052"/>
      <w:r w:rsidRPr="001B7698">
        <w:rPr>
          <w:rFonts w:cstheme="majorHAnsi"/>
        </w:rPr>
        <w:t>Réserves au CCAP</w:t>
      </w:r>
      <w:bookmarkEnd w:id="49"/>
      <w:bookmarkEnd w:id="50"/>
    </w:p>
    <w:p w14:paraId="5200C41D" w14:textId="72FEC5F8" w:rsidR="00CA02D0" w:rsidRPr="001B7698" w:rsidRDefault="006F3808" w:rsidP="00F100F9">
      <w:pPr>
        <w:pStyle w:val="Paragraphe"/>
        <w:spacing w:before="0" w:after="120"/>
        <w:rPr>
          <w:rFonts w:asciiTheme="majorHAnsi" w:hAnsiTheme="majorHAnsi" w:cstheme="majorHAnsi"/>
        </w:rPr>
      </w:pPr>
      <w:r w:rsidRPr="001B7698">
        <w:rPr>
          <w:rFonts w:asciiTheme="majorHAnsi" w:hAnsiTheme="majorHAnsi" w:cstheme="majorHAnsi"/>
        </w:rPr>
        <w:t xml:space="preserve">Le candidat précise que sa présente offre comporte un nombre de réserves au CCAP (réserves qu’il </w:t>
      </w:r>
      <w:r w:rsidR="00F100F9" w:rsidRPr="001B7698">
        <w:rPr>
          <w:rFonts w:asciiTheme="majorHAnsi" w:hAnsiTheme="majorHAnsi" w:cstheme="majorHAnsi"/>
        </w:rPr>
        <w:t xml:space="preserve">devra numéroter et détailler </w:t>
      </w:r>
      <w:r w:rsidRPr="001B7698">
        <w:rPr>
          <w:rFonts w:asciiTheme="majorHAnsi" w:hAnsiTheme="majorHAnsi" w:cstheme="majorHAnsi"/>
        </w:rPr>
        <w:t xml:space="preserve">en annexe </w:t>
      </w:r>
      <w:r w:rsidR="00827164" w:rsidRPr="001B7698">
        <w:rPr>
          <w:rFonts w:asciiTheme="majorHAnsi" w:hAnsiTheme="majorHAnsi" w:cstheme="majorHAnsi"/>
        </w:rPr>
        <w:t>2</w:t>
      </w:r>
      <w:r w:rsidRPr="001B7698">
        <w:rPr>
          <w:rFonts w:asciiTheme="majorHAnsi" w:hAnsiTheme="majorHAnsi" w:cstheme="majorHAnsi"/>
        </w:rPr>
        <w:t xml:space="preserve"> de l’acte d’engagement) </w:t>
      </w:r>
    </w:p>
    <w:tbl>
      <w:tblPr>
        <w:tblW w:w="8931" w:type="dxa"/>
        <w:tblLayout w:type="fixed"/>
        <w:tblCellMar>
          <w:left w:w="70" w:type="dxa"/>
          <w:right w:w="70" w:type="dxa"/>
        </w:tblCellMar>
        <w:tblLook w:val="0000" w:firstRow="0" w:lastRow="0" w:firstColumn="0" w:lastColumn="0" w:noHBand="0" w:noVBand="0"/>
      </w:tblPr>
      <w:tblGrid>
        <w:gridCol w:w="5387"/>
        <w:gridCol w:w="3544"/>
      </w:tblGrid>
      <w:tr w:rsidR="008E2FC1" w:rsidRPr="001B7698" w14:paraId="01179662" w14:textId="77777777" w:rsidTr="00F758BE">
        <w:tc>
          <w:tcPr>
            <w:tcW w:w="5387" w:type="dxa"/>
          </w:tcPr>
          <w:p w14:paraId="02706BC6" w14:textId="77777777" w:rsidR="008E2FC1" w:rsidRPr="001B7698" w:rsidRDefault="008E2FC1" w:rsidP="00F758BE">
            <w:pPr>
              <w:keepNext/>
              <w:keepLines/>
              <w:spacing w:before="120"/>
              <w:rPr>
                <w:rFonts w:asciiTheme="majorHAnsi" w:hAnsiTheme="majorHAnsi" w:cstheme="majorHAnsi"/>
              </w:rPr>
            </w:pPr>
            <w:bookmarkStart w:id="51" w:name="_Toc448487957"/>
            <w:r w:rsidRPr="001B7698">
              <w:rPr>
                <w:rFonts w:asciiTheme="majorHAnsi" w:hAnsiTheme="majorHAnsi" w:cstheme="majorHAnsi"/>
              </w:rPr>
              <w:t>Nombres de réserves au CCAP :</w:t>
            </w:r>
          </w:p>
        </w:tc>
        <w:tc>
          <w:tcPr>
            <w:tcW w:w="3544" w:type="dxa"/>
            <w:tcBorders>
              <w:top w:val="dotted" w:sz="6" w:space="0" w:color="auto"/>
              <w:left w:val="dotted" w:sz="6" w:space="0" w:color="auto"/>
              <w:bottom w:val="dotted" w:sz="6" w:space="0" w:color="auto"/>
              <w:right w:val="dotted" w:sz="6" w:space="0" w:color="auto"/>
            </w:tcBorders>
            <w:shd w:val="pct5" w:color="auto" w:fill="auto"/>
          </w:tcPr>
          <w:p w14:paraId="2DE3393D" w14:textId="77777777" w:rsidR="008E2FC1" w:rsidRPr="001B7698" w:rsidRDefault="008E2FC1" w:rsidP="00F758BE">
            <w:pPr>
              <w:keepNext/>
              <w:keepLines/>
              <w:spacing w:before="120"/>
              <w:jc w:val="right"/>
              <w:rPr>
                <w:rFonts w:asciiTheme="majorHAnsi" w:hAnsiTheme="majorHAnsi" w:cstheme="majorHAnsi"/>
              </w:rPr>
            </w:pPr>
          </w:p>
        </w:tc>
      </w:tr>
      <w:bookmarkEnd w:id="51"/>
    </w:tbl>
    <w:p w14:paraId="00F0E115" w14:textId="77777777" w:rsidR="008E2FC1" w:rsidRPr="001B7698" w:rsidRDefault="008E2FC1" w:rsidP="00F100F9">
      <w:pPr>
        <w:pStyle w:val="Paragraphe"/>
        <w:spacing w:before="0" w:after="120"/>
        <w:rPr>
          <w:rFonts w:asciiTheme="majorHAnsi" w:hAnsiTheme="majorHAnsi" w:cstheme="majorHAnsi"/>
        </w:rPr>
      </w:pPr>
    </w:p>
    <w:p w14:paraId="33F78DF1" w14:textId="77777777" w:rsidR="006F3808" w:rsidRPr="001B7698" w:rsidRDefault="006F3808" w:rsidP="00065523">
      <w:pPr>
        <w:pStyle w:val="Titre2"/>
        <w:rPr>
          <w:rFonts w:cstheme="majorHAnsi"/>
        </w:rPr>
      </w:pPr>
      <w:bookmarkStart w:id="52" w:name="_Ref93507093"/>
      <w:bookmarkStart w:id="53" w:name="_Toc212543053"/>
      <w:r w:rsidRPr="001B7698">
        <w:rPr>
          <w:rFonts w:cstheme="majorHAnsi"/>
        </w:rPr>
        <w:t>Réserves au CCP ou Cahier des Charges Assurances</w:t>
      </w:r>
      <w:bookmarkEnd w:id="52"/>
      <w:bookmarkEnd w:id="53"/>
    </w:p>
    <w:p w14:paraId="3B0D1514" w14:textId="4BDBDAC9" w:rsidR="006F3808" w:rsidRPr="001B7698" w:rsidRDefault="006F3808" w:rsidP="00F100F9">
      <w:pPr>
        <w:pStyle w:val="Paragraphe"/>
        <w:spacing w:before="0" w:after="120"/>
        <w:rPr>
          <w:rFonts w:asciiTheme="majorHAnsi" w:hAnsiTheme="majorHAnsi" w:cstheme="majorHAnsi"/>
        </w:rPr>
      </w:pPr>
      <w:r w:rsidRPr="001B7698">
        <w:rPr>
          <w:rFonts w:asciiTheme="majorHAnsi" w:hAnsiTheme="majorHAnsi" w:cstheme="majorHAnsi"/>
        </w:rPr>
        <w:t>Le candidat précise que sa présente offre comporte un nombre de réserves au CCP ou Cahier des Charges Assurances</w:t>
      </w:r>
      <w:r w:rsidR="008E2992" w:rsidRPr="001B7698">
        <w:rPr>
          <w:rFonts w:asciiTheme="majorHAnsi" w:hAnsiTheme="majorHAnsi" w:cstheme="majorHAnsi"/>
        </w:rPr>
        <w:t>,</w:t>
      </w:r>
      <w:r w:rsidRPr="001B7698">
        <w:rPr>
          <w:rFonts w:asciiTheme="majorHAnsi" w:hAnsiTheme="majorHAnsi" w:cstheme="majorHAnsi"/>
        </w:rPr>
        <w:t xml:space="preserve"> (réserves qu’il </w:t>
      </w:r>
      <w:r w:rsidR="00F100F9" w:rsidRPr="001B7698">
        <w:rPr>
          <w:rFonts w:asciiTheme="majorHAnsi" w:hAnsiTheme="majorHAnsi" w:cstheme="majorHAnsi"/>
        </w:rPr>
        <w:t xml:space="preserve">devra numéroter et </w:t>
      </w:r>
      <w:r w:rsidRPr="001B7698">
        <w:rPr>
          <w:rFonts w:asciiTheme="majorHAnsi" w:hAnsiTheme="majorHAnsi" w:cstheme="majorHAnsi"/>
        </w:rPr>
        <w:t xml:space="preserve">détailler en annexe </w:t>
      </w:r>
      <w:r w:rsidR="00827164" w:rsidRPr="001B7698">
        <w:rPr>
          <w:rFonts w:asciiTheme="majorHAnsi" w:hAnsiTheme="majorHAnsi" w:cstheme="majorHAnsi"/>
        </w:rPr>
        <w:t>2</w:t>
      </w:r>
      <w:r w:rsidRPr="001B7698">
        <w:rPr>
          <w:rFonts w:asciiTheme="majorHAnsi" w:hAnsiTheme="majorHAnsi" w:cstheme="majorHAnsi"/>
        </w:rPr>
        <w:t xml:space="preserve"> de l’acte d’engagement) </w:t>
      </w:r>
    </w:p>
    <w:tbl>
      <w:tblPr>
        <w:tblW w:w="8931" w:type="dxa"/>
        <w:tblLayout w:type="fixed"/>
        <w:tblCellMar>
          <w:left w:w="70" w:type="dxa"/>
          <w:right w:w="70" w:type="dxa"/>
        </w:tblCellMar>
        <w:tblLook w:val="0000" w:firstRow="0" w:lastRow="0" w:firstColumn="0" w:lastColumn="0" w:noHBand="0" w:noVBand="0"/>
      </w:tblPr>
      <w:tblGrid>
        <w:gridCol w:w="5387"/>
        <w:gridCol w:w="3544"/>
      </w:tblGrid>
      <w:tr w:rsidR="006F3808" w:rsidRPr="001B7698" w14:paraId="2D118F4C" w14:textId="77777777" w:rsidTr="00F70721">
        <w:tc>
          <w:tcPr>
            <w:tcW w:w="5387" w:type="dxa"/>
          </w:tcPr>
          <w:p w14:paraId="7FEE6622" w14:textId="77777777" w:rsidR="006F3808" w:rsidRPr="001B7698" w:rsidRDefault="00F100F9" w:rsidP="00F70721">
            <w:pPr>
              <w:keepNext/>
              <w:keepLines/>
              <w:spacing w:before="120"/>
              <w:rPr>
                <w:rFonts w:asciiTheme="majorHAnsi" w:hAnsiTheme="majorHAnsi" w:cstheme="majorHAnsi"/>
              </w:rPr>
            </w:pPr>
            <w:r w:rsidRPr="001B7698">
              <w:rPr>
                <w:rFonts w:asciiTheme="majorHAnsi" w:hAnsiTheme="majorHAnsi" w:cstheme="majorHAnsi"/>
              </w:rPr>
              <w:t>Nombre de réserves au CCP ou CCA :</w:t>
            </w:r>
          </w:p>
        </w:tc>
        <w:tc>
          <w:tcPr>
            <w:tcW w:w="3544" w:type="dxa"/>
            <w:tcBorders>
              <w:top w:val="dotted" w:sz="6" w:space="0" w:color="auto"/>
              <w:left w:val="dotted" w:sz="6" w:space="0" w:color="auto"/>
              <w:bottom w:val="dotted" w:sz="6" w:space="0" w:color="auto"/>
              <w:right w:val="dotted" w:sz="6" w:space="0" w:color="auto"/>
            </w:tcBorders>
            <w:shd w:val="pct5" w:color="auto" w:fill="auto"/>
          </w:tcPr>
          <w:p w14:paraId="77D121FB" w14:textId="77777777" w:rsidR="006F3808" w:rsidRPr="001B7698" w:rsidRDefault="006F3808" w:rsidP="00F70721">
            <w:pPr>
              <w:keepNext/>
              <w:keepLines/>
              <w:spacing w:before="120"/>
              <w:jc w:val="right"/>
              <w:rPr>
                <w:rFonts w:asciiTheme="majorHAnsi" w:hAnsiTheme="majorHAnsi" w:cstheme="majorHAnsi"/>
              </w:rPr>
            </w:pPr>
          </w:p>
        </w:tc>
      </w:tr>
    </w:tbl>
    <w:p w14:paraId="15B32CDB" w14:textId="77777777" w:rsidR="00CA02D0" w:rsidRPr="001B7698" w:rsidRDefault="00CA02D0" w:rsidP="00CA02D0">
      <w:pPr>
        <w:pStyle w:val="Titre1"/>
        <w:rPr>
          <w:rFonts w:cstheme="majorHAnsi"/>
        </w:rPr>
      </w:pPr>
      <w:bookmarkStart w:id="54" w:name="_Toc448487958"/>
      <w:bookmarkStart w:id="55" w:name="_Toc212543054"/>
      <w:r w:rsidRPr="001B7698">
        <w:rPr>
          <w:rFonts w:cstheme="majorHAnsi"/>
        </w:rPr>
        <w:t>PAIEMENTS</w:t>
      </w:r>
      <w:bookmarkEnd w:id="54"/>
      <w:bookmarkEnd w:id="55"/>
    </w:p>
    <w:p w14:paraId="15CC83A9" w14:textId="77777777" w:rsidR="00CA02D0" w:rsidRPr="001B7698" w:rsidRDefault="00CA02D0" w:rsidP="00CA02D0">
      <w:pPr>
        <w:rPr>
          <w:rFonts w:asciiTheme="majorHAnsi" w:hAnsiTheme="majorHAnsi" w:cstheme="majorHAnsi"/>
        </w:rPr>
      </w:pPr>
      <w:r w:rsidRPr="001B7698">
        <w:rPr>
          <w:rFonts w:asciiTheme="majorHAnsi" w:hAnsiTheme="majorHAnsi" w:cstheme="majorHAnsi"/>
        </w:rPr>
        <w:t>Les modalités du règlement des comptes du marché sont spécifiées au CCAP.</w:t>
      </w:r>
    </w:p>
    <w:p w14:paraId="61E3A36A" w14:textId="65545078" w:rsidR="00CA02D0" w:rsidRPr="001B7698" w:rsidRDefault="00000000" w:rsidP="00CA02D0">
      <w:pPr>
        <w:pStyle w:val="Paragraphe"/>
        <w:keepNext/>
        <w:keepLines/>
        <w:ind w:left="-284"/>
        <w:rPr>
          <w:rFonts w:asciiTheme="majorHAnsi" w:hAnsiTheme="majorHAnsi" w:cstheme="majorHAnsi"/>
        </w:rPr>
      </w:pPr>
      <w:sdt>
        <w:sdtPr>
          <w:rPr>
            <w:rFonts w:asciiTheme="majorHAnsi" w:hAnsiTheme="majorHAnsi" w:cstheme="majorHAnsi"/>
          </w:rPr>
          <w:id w:val="-1693682012"/>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Prestataire unique :</w:t>
      </w:r>
    </w:p>
    <w:p w14:paraId="7500FC1C" w14:textId="77777777" w:rsidR="00CA02D0" w:rsidRPr="001B7698" w:rsidRDefault="00CA02D0" w:rsidP="00CA02D0">
      <w:pPr>
        <w:pStyle w:val="Paradouble"/>
        <w:keepNext/>
        <w:keepLines/>
        <w:rPr>
          <w:rFonts w:asciiTheme="majorHAnsi" w:hAnsiTheme="majorHAnsi" w:cstheme="majorHAnsi"/>
        </w:rPr>
      </w:pPr>
      <w:r w:rsidRPr="001B7698">
        <w:rPr>
          <w:rFonts w:asciiTheme="majorHAnsi" w:hAnsiTheme="majorHAnsi" w:cstheme="majorHAnsi"/>
        </w:rPr>
        <w:t>Le maître de l'ouvrage se libérera des sommes dues au titre du présent marché en faisant porter le montant au crédit du compte (joindre un RIB ou RIP) :</w:t>
      </w:r>
    </w:p>
    <w:tbl>
      <w:tblPr>
        <w:tblW w:w="0" w:type="auto"/>
        <w:tblInd w:w="8"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330"/>
        <w:gridCol w:w="74"/>
      </w:tblGrid>
      <w:tr w:rsidR="00FA5F98" w:rsidRPr="001B7698" w14:paraId="7B797EA7" w14:textId="77777777" w:rsidTr="00FA5F98">
        <w:trPr>
          <w:cantSplit/>
          <w:trHeight w:hRule="exact" w:val="60"/>
        </w:trPr>
        <w:tc>
          <w:tcPr>
            <w:tcW w:w="74" w:type="dxa"/>
            <w:tcBorders>
              <w:top w:val="single" w:sz="6" w:space="0" w:color="auto"/>
              <w:left w:val="single" w:sz="6" w:space="0" w:color="auto"/>
            </w:tcBorders>
          </w:tcPr>
          <w:p w14:paraId="41D4BFDF" w14:textId="77777777" w:rsidR="00FA5F98" w:rsidRPr="001B7698" w:rsidRDefault="00FA5F98" w:rsidP="006303BE">
            <w:pPr>
              <w:keepNext/>
              <w:keepLines/>
              <w:spacing w:before="120"/>
              <w:rPr>
                <w:rFonts w:asciiTheme="majorHAnsi" w:hAnsiTheme="majorHAnsi" w:cstheme="majorHAnsi"/>
              </w:rPr>
            </w:pPr>
          </w:p>
        </w:tc>
        <w:tc>
          <w:tcPr>
            <w:tcW w:w="4321" w:type="dxa"/>
            <w:gridSpan w:val="12"/>
            <w:tcBorders>
              <w:top w:val="single" w:sz="6" w:space="0" w:color="auto"/>
            </w:tcBorders>
          </w:tcPr>
          <w:p w14:paraId="19D1B80A" w14:textId="77777777" w:rsidR="00FA5F98" w:rsidRPr="001B7698" w:rsidRDefault="00FA5F98" w:rsidP="006303BE">
            <w:pPr>
              <w:keepNext/>
              <w:keepLines/>
              <w:spacing w:before="120"/>
              <w:rPr>
                <w:rFonts w:asciiTheme="majorHAnsi" w:hAnsiTheme="majorHAnsi" w:cstheme="majorHAnsi"/>
              </w:rPr>
            </w:pPr>
          </w:p>
        </w:tc>
        <w:tc>
          <w:tcPr>
            <w:tcW w:w="4378" w:type="dxa"/>
            <w:gridSpan w:val="15"/>
            <w:tcBorders>
              <w:top w:val="single" w:sz="6" w:space="0" w:color="auto"/>
            </w:tcBorders>
          </w:tcPr>
          <w:p w14:paraId="1D8E0BEF" w14:textId="77777777" w:rsidR="00FA5F98" w:rsidRPr="001B7698" w:rsidRDefault="00FA5F98" w:rsidP="006303BE">
            <w:pPr>
              <w:keepNext/>
              <w:keepLines/>
              <w:spacing w:before="120"/>
              <w:rPr>
                <w:rFonts w:asciiTheme="majorHAnsi" w:hAnsiTheme="majorHAnsi" w:cstheme="majorHAnsi"/>
              </w:rPr>
            </w:pPr>
          </w:p>
        </w:tc>
        <w:tc>
          <w:tcPr>
            <w:tcW w:w="74" w:type="dxa"/>
            <w:tcBorders>
              <w:top w:val="single" w:sz="6" w:space="0" w:color="auto"/>
              <w:right w:val="single" w:sz="18" w:space="0" w:color="auto"/>
            </w:tcBorders>
          </w:tcPr>
          <w:p w14:paraId="6D6CA16B" w14:textId="77777777" w:rsidR="00FA5F98" w:rsidRPr="001B7698" w:rsidRDefault="00FA5F98" w:rsidP="006303BE">
            <w:pPr>
              <w:keepNext/>
              <w:keepLines/>
              <w:spacing w:before="120"/>
              <w:rPr>
                <w:rFonts w:asciiTheme="majorHAnsi" w:hAnsiTheme="majorHAnsi" w:cstheme="majorHAnsi"/>
              </w:rPr>
            </w:pPr>
          </w:p>
        </w:tc>
      </w:tr>
      <w:tr w:rsidR="00FA5F98" w:rsidRPr="001B7698" w14:paraId="5143E2F3" w14:textId="77777777" w:rsidTr="00FA5F98">
        <w:trPr>
          <w:cantSplit/>
        </w:trPr>
        <w:tc>
          <w:tcPr>
            <w:tcW w:w="74" w:type="dxa"/>
            <w:tcBorders>
              <w:left w:val="single" w:sz="6" w:space="0" w:color="auto"/>
            </w:tcBorders>
          </w:tcPr>
          <w:p w14:paraId="7EFCC560" w14:textId="77777777" w:rsidR="00FA5F98" w:rsidRPr="001B7698" w:rsidRDefault="00FA5F98" w:rsidP="00FA5F98">
            <w:pPr>
              <w:keepNext/>
              <w:keepLines/>
              <w:spacing w:before="60" w:after="60"/>
              <w:rPr>
                <w:rFonts w:asciiTheme="majorHAnsi" w:hAnsiTheme="majorHAnsi" w:cstheme="majorHAnsi"/>
              </w:rPr>
            </w:pPr>
          </w:p>
        </w:tc>
        <w:tc>
          <w:tcPr>
            <w:tcW w:w="4037" w:type="dxa"/>
            <w:gridSpan w:val="10"/>
          </w:tcPr>
          <w:p w14:paraId="422CE5B1" w14:textId="77777777" w:rsidR="00FA5F98" w:rsidRPr="001B7698" w:rsidRDefault="00FA5F98" w:rsidP="00FA5F98">
            <w:pPr>
              <w:keepNext/>
              <w:keepLines/>
              <w:spacing w:before="60" w:after="60"/>
              <w:rPr>
                <w:rFonts w:asciiTheme="majorHAnsi" w:hAnsiTheme="majorHAnsi" w:cstheme="majorHAnsi"/>
              </w:rPr>
            </w:pPr>
            <w:proofErr w:type="gramStart"/>
            <w:r w:rsidRPr="001B7698">
              <w:rPr>
                <w:rFonts w:asciiTheme="majorHAnsi" w:hAnsiTheme="majorHAnsi" w:cstheme="majorHAnsi"/>
              </w:rPr>
              <w:t>compte</w:t>
            </w:r>
            <w:proofErr w:type="gramEnd"/>
            <w:r w:rsidRPr="001B7698">
              <w:rPr>
                <w:rFonts w:asciiTheme="majorHAnsi" w:hAnsiTheme="majorHAnsi" w:cstheme="majorHAnsi"/>
              </w:rPr>
              <w:t xml:space="preserve"> ouvert à l'organisme bancaire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4F748DD8"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45726971"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469878BE" w14:textId="77777777" w:rsidTr="00FA5F98">
        <w:trPr>
          <w:cantSplit/>
          <w:trHeight w:hRule="exact" w:val="60"/>
        </w:trPr>
        <w:tc>
          <w:tcPr>
            <w:tcW w:w="74" w:type="dxa"/>
            <w:tcBorders>
              <w:left w:val="single" w:sz="6" w:space="0" w:color="auto"/>
            </w:tcBorders>
          </w:tcPr>
          <w:p w14:paraId="34666862"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57BF44DA"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5FC14373"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14456DF8"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0C668675" w14:textId="77777777" w:rsidTr="00FA5F98">
        <w:trPr>
          <w:cantSplit/>
        </w:trPr>
        <w:tc>
          <w:tcPr>
            <w:tcW w:w="74" w:type="dxa"/>
            <w:tcBorders>
              <w:left w:val="single" w:sz="6" w:space="0" w:color="auto"/>
            </w:tcBorders>
          </w:tcPr>
          <w:p w14:paraId="625CECF5" w14:textId="77777777" w:rsidR="00FA5F98" w:rsidRPr="001B7698" w:rsidRDefault="00FA5F98" w:rsidP="00FA5F98">
            <w:pPr>
              <w:keepNext/>
              <w:keepLines/>
              <w:spacing w:before="60" w:after="60"/>
              <w:rPr>
                <w:rFonts w:asciiTheme="majorHAnsi" w:hAnsiTheme="majorHAnsi" w:cstheme="majorHAnsi"/>
              </w:rPr>
            </w:pPr>
          </w:p>
        </w:tc>
        <w:tc>
          <w:tcPr>
            <w:tcW w:w="4037" w:type="dxa"/>
            <w:gridSpan w:val="10"/>
          </w:tcPr>
          <w:p w14:paraId="21FB6E57" w14:textId="77777777" w:rsidR="00FA5F98" w:rsidRPr="001B7698" w:rsidRDefault="00FA5F98" w:rsidP="00FA5F98">
            <w:pPr>
              <w:keepNext/>
              <w:keepLines/>
              <w:spacing w:before="60" w:after="60"/>
              <w:rPr>
                <w:rFonts w:asciiTheme="majorHAnsi" w:hAnsiTheme="majorHAnsi" w:cstheme="majorHAnsi"/>
              </w:rPr>
            </w:pPr>
            <w:proofErr w:type="gramStart"/>
            <w:r w:rsidRPr="001B7698">
              <w:rPr>
                <w:rFonts w:asciiTheme="majorHAnsi" w:hAnsiTheme="majorHAnsi" w:cstheme="majorHAnsi"/>
              </w:rPr>
              <w:t>à</w:t>
            </w:r>
            <w:proofErr w:type="gramEnd"/>
            <w:r w:rsidRPr="001B7698">
              <w:rPr>
                <w:rFonts w:asciiTheme="majorHAnsi" w:hAnsiTheme="majorHAnsi" w:cstheme="majorHAnsi"/>
              </w:rPr>
              <w:t>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45C4B255"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25FA3F99"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3F3997E6" w14:textId="77777777" w:rsidTr="00FA5F98">
        <w:trPr>
          <w:cantSplit/>
          <w:trHeight w:hRule="exact" w:val="60"/>
        </w:trPr>
        <w:tc>
          <w:tcPr>
            <w:tcW w:w="74" w:type="dxa"/>
            <w:tcBorders>
              <w:left w:val="single" w:sz="6" w:space="0" w:color="auto"/>
            </w:tcBorders>
          </w:tcPr>
          <w:p w14:paraId="544100FB"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5CCF8C27"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21408E62"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44A313C0"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4A5CD256" w14:textId="77777777" w:rsidTr="00FA5F98">
        <w:trPr>
          <w:cantSplit/>
        </w:trPr>
        <w:tc>
          <w:tcPr>
            <w:tcW w:w="74" w:type="dxa"/>
            <w:tcBorders>
              <w:left w:val="single" w:sz="6" w:space="0" w:color="auto"/>
            </w:tcBorders>
          </w:tcPr>
          <w:p w14:paraId="1F8522A8" w14:textId="77777777" w:rsidR="00FA5F98" w:rsidRPr="001B7698" w:rsidRDefault="00FA5F98" w:rsidP="00FA5F98">
            <w:pPr>
              <w:keepNext/>
              <w:keepLines/>
              <w:spacing w:before="60" w:after="60"/>
              <w:rPr>
                <w:rFonts w:asciiTheme="majorHAnsi" w:hAnsiTheme="majorHAnsi" w:cstheme="majorHAnsi"/>
              </w:rPr>
            </w:pPr>
          </w:p>
        </w:tc>
        <w:tc>
          <w:tcPr>
            <w:tcW w:w="4037" w:type="dxa"/>
            <w:gridSpan w:val="10"/>
          </w:tcPr>
          <w:p w14:paraId="518F412D" w14:textId="77777777" w:rsidR="00FA5F98" w:rsidRPr="001B7698" w:rsidRDefault="00FA5F98" w:rsidP="00FA5F98">
            <w:pPr>
              <w:keepNext/>
              <w:keepLines/>
              <w:spacing w:before="60" w:after="60"/>
              <w:rPr>
                <w:rFonts w:asciiTheme="majorHAnsi" w:hAnsiTheme="majorHAnsi" w:cstheme="majorHAnsi"/>
              </w:rPr>
            </w:pPr>
            <w:proofErr w:type="gramStart"/>
            <w:r w:rsidRPr="001B7698">
              <w:rPr>
                <w:rFonts w:asciiTheme="majorHAnsi" w:hAnsiTheme="majorHAnsi" w:cstheme="majorHAnsi"/>
              </w:rPr>
              <w:t>au</w:t>
            </w:r>
            <w:proofErr w:type="gramEnd"/>
            <w:r w:rsidRPr="001B7698">
              <w:rPr>
                <w:rFonts w:asciiTheme="majorHAnsi" w:hAnsiTheme="majorHAnsi" w:cstheme="majorHAnsi"/>
              </w:rPr>
              <w:t xml:space="preserve"> nom de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7FC43363"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24F44737"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30C6AA01" w14:textId="77777777" w:rsidTr="00FA5F98">
        <w:trPr>
          <w:cantSplit/>
          <w:trHeight w:hRule="exact" w:val="60"/>
        </w:trPr>
        <w:tc>
          <w:tcPr>
            <w:tcW w:w="74" w:type="dxa"/>
            <w:tcBorders>
              <w:left w:val="single" w:sz="6" w:space="0" w:color="auto"/>
            </w:tcBorders>
          </w:tcPr>
          <w:p w14:paraId="65FE0069"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5C62ADCF"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50B2CD18"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7672E4F6"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31FE3EB4" w14:textId="77777777" w:rsidTr="00FA5F98">
        <w:trPr>
          <w:cantSplit/>
        </w:trPr>
        <w:tc>
          <w:tcPr>
            <w:tcW w:w="74" w:type="dxa"/>
            <w:tcBorders>
              <w:left w:val="single" w:sz="6" w:space="0" w:color="auto"/>
            </w:tcBorders>
          </w:tcPr>
          <w:p w14:paraId="5074ACEC" w14:textId="77777777" w:rsidR="00FA5F98" w:rsidRPr="001B7698" w:rsidRDefault="00FA5F98" w:rsidP="00FA5F98">
            <w:pPr>
              <w:keepNext/>
              <w:keepLines/>
              <w:spacing w:before="60" w:after="60"/>
              <w:rPr>
                <w:rFonts w:asciiTheme="majorHAnsi" w:hAnsiTheme="majorHAnsi" w:cstheme="majorHAnsi"/>
              </w:rPr>
            </w:pPr>
          </w:p>
        </w:tc>
        <w:tc>
          <w:tcPr>
            <w:tcW w:w="1701" w:type="dxa"/>
          </w:tcPr>
          <w:p w14:paraId="271ABB4B" w14:textId="77777777" w:rsidR="00FA5F98" w:rsidRPr="001B7698" w:rsidRDefault="00FA5F98" w:rsidP="00FA5F98">
            <w:pPr>
              <w:keepNext/>
              <w:keepLines/>
              <w:spacing w:before="60" w:after="60"/>
              <w:rPr>
                <w:rFonts w:asciiTheme="majorHAnsi" w:hAnsiTheme="majorHAnsi" w:cstheme="majorHAnsi"/>
              </w:rPr>
            </w:pPr>
            <w:proofErr w:type="gramStart"/>
            <w:r w:rsidRPr="001B7698">
              <w:rPr>
                <w:rFonts w:asciiTheme="majorHAnsi" w:hAnsiTheme="majorHAnsi" w:cstheme="majorHAnsi"/>
              </w:rPr>
              <w:t>sous</w:t>
            </w:r>
            <w:proofErr w:type="gramEnd"/>
            <w:r w:rsidRPr="001B7698">
              <w:rPr>
                <w:rFonts w:asciiTheme="majorHAnsi" w:hAnsiTheme="majorHAnsi" w:cstheme="majorHAnsi"/>
              </w:rPr>
              <w:t xml:space="preserve"> le numéro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478FF2C1"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860AD07"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FDADA5C"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tcBorders>
          </w:tcPr>
          <w:p w14:paraId="79F7B5CA"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F05F35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254BB8E"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7ABE87D"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902DC32"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DC673BB"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152B9A8"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DA92B17"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DE6C8A6" w14:textId="77777777" w:rsidR="00FA5F98" w:rsidRPr="001B7698" w:rsidRDefault="00FA5F98" w:rsidP="00FA5F98">
            <w:pPr>
              <w:keepNext/>
              <w:keepLines/>
              <w:spacing w:before="60" w:after="60"/>
              <w:rPr>
                <w:rFonts w:asciiTheme="majorHAnsi" w:hAnsiTheme="majorHAnsi" w:cstheme="majorHAnsi"/>
              </w:rPr>
            </w:pPr>
          </w:p>
        </w:tc>
        <w:tc>
          <w:tcPr>
            <w:tcW w:w="1134" w:type="dxa"/>
            <w:gridSpan w:val="3"/>
            <w:tcBorders>
              <w:left w:val="nil"/>
            </w:tcBorders>
          </w:tcPr>
          <w:p w14:paraId="19AC8A75" w14:textId="77777777" w:rsidR="00FA5F98" w:rsidRPr="001B7698" w:rsidRDefault="00FA5F98" w:rsidP="00FA5F98">
            <w:pPr>
              <w:keepNext/>
              <w:keepLines/>
              <w:spacing w:before="60" w:after="60"/>
              <w:jc w:val="center"/>
              <w:rPr>
                <w:rFonts w:asciiTheme="majorHAnsi" w:hAnsiTheme="majorHAnsi" w:cstheme="majorHAnsi"/>
              </w:rPr>
            </w:pPr>
            <w:proofErr w:type="gramStart"/>
            <w:r w:rsidRPr="001B7698">
              <w:rPr>
                <w:rFonts w:asciiTheme="majorHAnsi" w:hAnsiTheme="majorHAnsi" w:cstheme="majorHAnsi"/>
              </w:rPr>
              <w:t>clé</w:t>
            </w:r>
            <w:proofErr w:type="gramEnd"/>
            <w:r w:rsidRPr="001B7698">
              <w:rPr>
                <w:rFonts w:asciiTheme="majorHAnsi" w:hAnsiTheme="majorHAnsi" w:cstheme="majorHAnsi"/>
              </w:rPr>
              <w:t xml:space="preserve"> RIB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B48719D"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53B55F8" w14:textId="77777777" w:rsidR="00FA5F98" w:rsidRPr="001B7698" w:rsidRDefault="00FA5F98" w:rsidP="00FA5F98">
            <w:pPr>
              <w:keepNext/>
              <w:keepLines/>
              <w:spacing w:before="60" w:after="60"/>
              <w:rPr>
                <w:rFonts w:asciiTheme="majorHAnsi" w:hAnsiTheme="majorHAnsi" w:cstheme="majorHAnsi"/>
              </w:rPr>
            </w:pPr>
          </w:p>
        </w:tc>
        <w:tc>
          <w:tcPr>
            <w:tcW w:w="400" w:type="dxa"/>
            <w:gridSpan w:val="2"/>
            <w:tcBorders>
              <w:left w:val="nil"/>
              <w:right w:val="single" w:sz="18" w:space="0" w:color="auto"/>
            </w:tcBorders>
          </w:tcPr>
          <w:p w14:paraId="005E054E"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5B44B872" w14:textId="77777777" w:rsidTr="00FA5F98">
        <w:trPr>
          <w:cantSplit/>
          <w:trHeight w:hRule="exact" w:val="60"/>
        </w:trPr>
        <w:tc>
          <w:tcPr>
            <w:tcW w:w="74" w:type="dxa"/>
            <w:tcBorders>
              <w:left w:val="single" w:sz="6" w:space="0" w:color="auto"/>
            </w:tcBorders>
          </w:tcPr>
          <w:p w14:paraId="01B8502B"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16E83C25"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66580599"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59DBAB3A"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78E31923" w14:textId="77777777" w:rsidTr="00FA5F98">
        <w:trPr>
          <w:cantSplit/>
        </w:trPr>
        <w:tc>
          <w:tcPr>
            <w:tcW w:w="74" w:type="dxa"/>
            <w:tcBorders>
              <w:left w:val="single" w:sz="6" w:space="0" w:color="auto"/>
            </w:tcBorders>
          </w:tcPr>
          <w:p w14:paraId="7664C839" w14:textId="77777777" w:rsidR="00FA5F98" w:rsidRPr="001B7698" w:rsidRDefault="00FA5F98" w:rsidP="00FA5F98">
            <w:pPr>
              <w:keepNext/>
              <w:keepLines/>
              <w:spacing w:before="60" w:after="60"/>
              <w:rPr>
                <w:rFonts w:asciiTheme="majorHAnsi" w:hAnsiTheme="majorHAnsi" w:cstheme="majorHAnsi"/>
              </w:rPr>
            </w:pPr>
          </w:p>
        </w:tc>
        <w:tc>
          <w:tcPr>
            <w:tcW w:w="1701" w:type="dxa"/>
          </w:tcPr>
          <w:p w14:paraId="1362389B" w14:textId="77777777" w:rsidR="00FA5F98" w:rsidRPr="001B7698" w:rsidRDefault="00FA5F98" w:rsidP="00FA5F98">
            <w:pPr>
              <w:keepNext/>
              <w:keepLines/>
              <w:spacing w:before="60" w:after="60"/>
              <w:rPr>
                <w:rFonts w:asciiTheme="majorHAnsi" w:hAnsiTheme="majorHAnsi" w:cstheme="majorHAnsi"/>
              </w:rPr>
            </w:pPr>
            <w:proofErr w:type="gramStart"/>
            <w:r w:rsidRPr="001B7698">
              <w:rPr>
                <w:rFonts w:asciiTheme="majorHAnsi" w:hAnsiTheme="majorHAnsi" w:cstheme="majorHAnsi"/>
              </w:rPr>
              <w:t>code</w:t>
            </w:r>
            <w:proofErr w:type="gramEnd"/>
            <w:r w:rsidRPr="001B7698">
              <w:rPr>
                <w:rFonts w:asciiTheme="majorHAnsi" w:hAnsiTheme="majorHAnsi" w:cstheme="majorHAnsi"/>
              </w:rPr>
              <w:t xml:space="preserve"> banque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A225C90"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345DA60"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9D77B7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AA7DE2B"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3502E6F9" w14:textId="77777777" w:rsidR="00FA5F98" w:rsidRPr="001B7698" w:rsidRDefault="00FA5F98" w:rsidP="00FA5F98">
            <w:pPr>
              <w:keepNext/>
              <w:keepLines/>
              <w:spacing w:before="60" w:after="60"/>
              <w:rPr>
                <w:rFonts w:asciiTheme="majorHAnsi" w:hAnsiTheme="majorHAnsi" w:cstheme="majorHAnsi"/>
              </w:rPr>
            </w:pPr>
          </w:p>
        </w:tc>
        <w:tc>
          <w:tcPr>
            <w:tcW w:w="1701" w:type="dxa"/>
            <w:gridSpan w:val="7"/>
            <w:tcBorders>
              <w:left w:val="nil"/>
            </w:tcBorders>
          </w:tcPr>
          <w:p w14:paraId="4B639FA5" w14:textId="77777777" w:rsidR="00FA5F98" w:rsidRPr="001B7698" w:rsidRDefault="00FA5F98" w:rsidP="00FA5F98">
            <w:pPr>
              <w:keepNext/>
              <w:keepLines/>
              <w:spacing w:before="60" w:after="60"/>
              <w:jc w:val="center"/>
              <w:rPr>
                <w:rFonts w:asciiTheme="majorHAnsi" w:hAnsiTheme="majorHAnsi" w:cstheme="majorHAnsi"/>
              </w:rPr>
            </w:pPr>
            <w:proofErr w:type="gramStart"/>
            <w:r w:rsidRPr="001B7698">
              <w:rPr>
                <w:rFonts w:asciiTheme="majorHAnsi" w:hAnsiTheme="majorHAnsi" w:cstheme="majorHAnsi"/>
              </w:rPr>
              <w:t>code</w:t>
            </w:r>
            <w:proofErr w:type="gramEnd"/>
            <w:r w:rsidRPr="001B7698">
              <w:rPr>
                <w:rFonts w:asciiTheme="majorHAnsi" w:hAnsiTheme="majorHAnsi" w:cstheme="majorHAnsi"/>
              </w:rPr>
              <w:t xml:space="preserve"> guichet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7F057D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A66468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0AC225F"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16AF9059"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841674B" w14:textId="77777777" w:rsidR="00FA5F98" w:rsidRPr="001B7698" w:rsidRDefault="00FA5F98" w:rsidP="00FA5F98">
            <w:pPr>
              <w:keepNext/>
              <w:keepLines/>
              <w:spacing w:before="60" w:after="60"/>
              <w:rPr>
                <w:rFonts w:asciiTheme="majorHAnsi" w:hAnsiTheme="majorHAnsi" w:cstheme="majorHAnsi"/>
              </w:rPr>
            </w:pPr>
          </w:p>
        </w:tc>
        <w:tc>
          <w:tcPr>
            <w:tcW w:w="1097" w:type="dxa"/>
            <w:gridSpan w:val="3"/>
            <w:tcBorders>
              <w:left w:val="nil"/>
            </w:tcBorders>
          </w:tcPr>
          <w:p w14:paraId="30249498"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066557B9"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117FCB6C" w14:textId="77777777" w:rsidTr="00FA5F98">
        <w:trPr>
          <w:cantSplit/>
          <w:trHeight w:hRule="exact" w:val="60"/>
        </w:trPr>
        <w:tc>
          <w:tcPr>
            <w:tcW w:w="74" w:type="dxa"/>
            <w:tcBorders>
              <w:left w:val="single" w:sz="6" w:space="0" w:color="auto"/>
              <w:bottom w:val="single" w:sz="24" w:space="0" w:color="auto"/>
            </w:tcBorders>
          </w:tcPr>
          <w:p w14:paraId="3B48581D" w14:textId="77777777" w:rsidR="00FA5F98" w:rsidRPr="001B7698" w:rsidRDefault="00FA5F98" w:rsidP="006303BE">
            <w:pPr>
              <w:keepNext/>
              <w:keepLines/>
              <w:spacing w:before="120"/>
              <w:rPr>
                <w:rFonts w:asciiTheme="majorHAnsi" w:hAnsiTheme="majorHAnsi" w:cstheme="majorHAnsi"/>
              </w:rPr>
            </w:pPr>
          </w:p>
        </w:tc>
        <w:tc>
          <w:tcPr>
            <w:tcW w:w="4321" w:type="dxa"/>
            <w:gridSpan w:val="12"/>
            <w:tcBorders>
              <w:bottom w:val="single" w:sz="24" w:space="0" w:color="auto"/>
            </w:tcBorders>
          </w:tcPr>
          <w:p w14:paraId="616928E0" w14:textId="77777777" w:rsidR="00FA5F98" w:rsidRPr="001B7698" w:rsidRDefault="00FA5F98" w:rsidP="006303BE">
            <w:pPr>
              <w:keepNext/>
              <w:keepLines/>
              <w:spacing w:before="120"/>
              <w:rPr>
                <w:rFonts w:asciiTheme="majorHAnsi" w:hAnsiTheme="majorHAnsi" w:cstheme="majorHAnsi"/>
              </w:rPr>
            </w:pPr>
          </w:p>
        </w:tc>
        <w:tc>
          <w:tcPr>
            <w:tcW w:w="4378" w:type="dxa"/>
            <w:gridSpan w:val="15"/>
            <w:tcBorders>
              <w:bottom w:val="single" w:sz="24" w:space="0" w:color="auto"/>
            </w:tcBorders>
          </w:tcPr>
          <w:p w14:paraId="1A51F923" w14:textId="77777777" w:rsidR="00FA5F98" w:rsidRPr="001B7698" w:rsidRDefault="00FA5F98" w:rsidP="006303BE">
            <w:pPr>
              <w:keepNext/>
              <w:keepLines/>
              <w:spacing w:before="120"/>
              <w:rPr>
                <w:rFonts w:asciiTheme="majorHAnsi" w:hAnsiTheme="majorHAnsi" w:cstheme="majorHAnsi"/>
              </w:rPr>
            </w:pPr>
          </w:p>
        </w:tc>
        <w:tc>
          <w:tcPr>
            <w:tcW w:w="74" w:type="dxa"/>
            <w:tcBorders>
              <w:bottom w:val="single" w:sz="24" w:space="0" w:color="auto"/>
              <w:right w:val="single" w:sz="18" w:space="0" w:color="auto"/>
            </w:tcBorders>
          </w:tcPr>
          <w:p w14:paraId="55CF6C6F" w14:textId="77777777" w:rsidR="00FA5F98" w:rsidRPr="001B7698" w:rsidRDefault="00FA5F98" w:rsidP="006303BE">
            <w:pPr>
              <w:keepNext/>
              <w:keepLines/>
              <w:spacing w:before="120"/>
              <w:rPr>
                <w:rFonts w:asciiTheme="majorHAnsi" w:hAnsiTheme="majorHAnsi" w:cstheme="majorHAnsi"/>
              </w:rPr>
            </w:pPr>
          </w:p>
        </w:tc>
      </w:tr>
    </w:tbl>
    <w:p w14:paraId="6EABB3B1" w14:textId="77777777" w:rsidR="00CA02D0" w:rsidRPr="001B7698" w:rsidRDefault="00CA02D0" w:rsidP="00CA02D0">
      <w:pPr>
        <w:pStyle w:val="Paragraphe"/>
        <w:ind w:left="425" w:hanging="425"/>
        <w:rPr>
          <w:rFonts w:asciiTheme="majorHAnsi" w:hAnsiTheme="majorHAnsi" w:cstheme="majorHAnsi"/>
        </w:rPr>
      </w:pPr>
    </w:p>
    <w:p w14:paraId="4C1975C0" w14:textId="744E46FA" w:rsidR="00CA02D0" w:rsidRPr="001B7698" w:rsidRDefault="00000000" w:rsidP="00BE2BAD">
      <w:pPr>
        <w:pStyle w:val="Paragraphe"/>
        <w:keepNext/>
        <w:keepLines/>
        <w:tabs>
          <w:tab w:val="right" w:pos="5670"/>
        </w:tabs>
        <w:overflowPunct w:val="0"/>
        <w:autoSpaceDE w:val="0"/>
        <w:autoSpaceDN w:val="0"/>
        <w:adjustRightInd w:val="0"/>
        <w:ind w:left="-284"/>
        <w:textAlignment w:val="baseline"/>
        <w:rPr>
          <w:rFonts w:asciiTheme="majorHAnsi" w:hAnsiTheme="majorHAnsi" w:cstheme="majorHAnsi"/>
          <w:b/>
          <w:u w:val="single"/>
        </w:rPr>
      </w:pPr>
      <w:sdt>
        <w:sdtPr>
          <w:rPr>
            <w:rFonts w:asciiTheme="majorHAnsi" w:hAnsiTheme="majorHAnsi" w:cstheme="majorHAnsi"/>
          </w:rPr>
          <w:id w:val="1528907819"/>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 xml:space="preserve">Groupement </w:t>
      </w:r>
      <w:r w:rsidR="00EB5F0C" w:rsidRPr="001B7698">
        <w:rPr>
          <w:rFonts w:asciiTheme="majorHAnsi" w:hAnsiTheme="majorHAnsi" w:cstheme="majorHAnsi"/>
          <w:b/>
          <w:color w:val="000000"/>
          <w:u w:val="single"/>
        </w:rPr>
        <w:t>conjoint</w:t>
      </w:r>
      <w:r w:rsidR="00CA02D0" w:rsidRPr="001B7698">
        <w:rPr>
          <w:rFonts w:asciiTheme="majorHAnsi" w:hAnsiTheme="majorHAnsi" w:cstheme="majorHAnsi"/>
          <w:b/>
          <w:color w:val="000000"/>
          <w:u w:val="single"/>
        </w:rPr>
        <w:t xml:space="preserve"> - Comptes unique </w:t>
      </w:r>
      <w:r w:rsidR="00CA02D0" w:rsidRPr="001B7698">
        <w:rPr>
          <w:rFonts w:asciiTheme="majorHAnsi" w:hAnsiTheme="majorHAnsi" w:cstheme="majorHAnsi"/>
          <w:b/>
          <w:u w:val="single"/>
        </w:rPr>
        <w:t>:</w:t>
      </w:r>
    </w:p>
    <w:p w14:paraId="07C728AF" w14:textId="77777777" w:rsidR="00CA02D0" w:rsidRPr="001B7698" w:rsidRDefault="00CA02D0" w:rsidP="00CA02D0">
      <w:pPr>
        <w:pStyle w:val="Paradouble"/>
        <w:keepNext/>
        <w:keepLines/>
        <w:rPr>
          <w:rFonts w:asciiTheme="majorHAnsi" w:hAnsiTheme="majorHAnsi" w:cstheme="majorHAnsi"/>
        </w:rPr>
      </w:pPr>
      <w:r w:rsidRPr="001B7698">
        <w:rPr>
          <w:rFonts w:asciiTheme="majorHAnsi" w:hAnsiTheme="majorHAnsi" w:cstheme="majorHAnsi"/>
        </w:rPr>
        <w:t>Le maître de l'ouvrage se libérera des sommes dues au titre du présent marché en faisant porter le montant au crédit du compte (joindre un RIB ou RIP) :</w:t>
      </w:r>
    </w:p>
    <w:tbl>
      <w:tblPr>
        <w:tblW w:w="0" w:type="auto"/>
        <w:tblInd w:w="8"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330"/>
        <w:gridCol w:w="74"/>
      </w:tblGrid>
      <w:tr w:rsidR="00CA02D0" w:rsidRPr="001B7698" w14:paraId="43B0A895" w14:textId="77777777" w:rsidTr="00FA5F98">
        <w:trPr>
          <w:cantSplit/>
          <w:trHeight w:hRule="exact" w:val="60"/>
        </w:trPr>
        <w:tc>
          <w:tcPr>
            <w:tcW w:w="74" w:type="dxa"/>
            <w:tcBorders>
              <w:top w:val="single" w:sz="6" w:space="0" w:color="auto"/>
              <w:left w:val="single" w:sz="6" w:space="0" w:color="auto"/>
            </w:tcBorders>
          </w:tcPr>
          <w:p w14:paraId="7E70848E" w14:textId="77777777" w:rsidR="00CA02D0" w:rsidRPr="001B7698" w:rsidRDefault="00CA02D0" w:rsidP="006303BE">
            <w:pPr>
              <w:keepNext/>
              <w:keepLines/>
              <w:rPr>
                <w:rFonts w:asciiTheme="majorHAnsi" w:hAnsiTheme="majorHAnsi" w:cstheme="majorHAnsi"/>
              </w:rPr>
            </w:pPr>
          </w:p>
        </w:tc>
        <w:tc>
          <w:tcPr>
            <w:tcW w:w="4321" w:type="dxa"/>
            <w:gridSpan w:val="12"/>
            <w:tcBorders>
              <w:top w:val="single" w:sz="6" w:space="0" w:color="auto"/>
            </w:tcBorders>
          </w:tcPr>
          <w:p w14:paraId="3D9A4AA0" w14:textId="77777777" w:rsidR="00CA02D0" w:rsidRPr="001B7698" w:rsidRDefault="00CA02D0" w:rsidP="006303BE">
            <w:pPr>
              <w:keepNext/>
              <w:keepLines/>
              <w:rPr>
                <w:rFonts w:asciiTheme="majorHAnsi" w:hAnsiTheme="majorHAnsi" w:cstheme="majorHAnsi"/>
              </w:rPr>
            </w:pPr>
          </w:p>
        </w:tc>
        <w:tc>
          <w:tcPr>
            <w:tcW w:w="4378" w:type="dxa"/>
            <w:gridSpan w:val="15"/>
            <w:tcBorders>
              <w:top w:val="single" w:sz="6" w:space="0" w:color="auto"/>
            </w:tcBorders>
          </w:tcPr>
          <w:p w14:paraId="632DAC85" w14:textId="77777777" w:rsidR="00CA02D0" w:rsidRPr="001B7698" w:rsidRDefault="00CA02D0" w:rsidP="006303BE">
            <w:pPr>
              <w:keepNext/>
              <w:keepLines/>
              <w:rPr>
                <w:rFonts w:asciiTheme="majorHAnsi" w:hAnsiTheme="majorHAnsi" w:cstheme="majorHAnsi"/>
              </w:rPr>
            </w:pPr>
          </w:p>
        </w:tc>
        <w:tc>
          <w:tcPr>
            <w:tcW w:w="74" w:type="dxa"/>
            <w:tcBorders>
              <w:top w:val="single" w:sz="6" w:space="0" w:color="auto"/>
              <w:right w:val="single" w:sz="18" w:space="0" w:color="auto"/>
            </w:tcBorders>
          </w:tcPr>
          <w:p w14:paraId="6A4066B2" w14:textId="77777777" w:rsidR="00CA02D0" w:rsidRPr="001B7698" w:rsidRDefault="00CA02D0" w:rsidP="006303BE">
            <w:pPr>
              <w:keepNext/>
              <w:keepLines/>
              <w:rPr>
                <w:rFonts w:asciiTheme="majorHAnsi" w:hAnsiTheme="majorHAnsi" w:cstheme="majorHAnsi"/>
              </w:rPr>
            </w:pPr>
          </w:p>
        </w:tc>
      </w:tr>
      <w:tr w:rsidR="00CA02D0" w:rsidRPr="001B7698" w14:paraId="1EE6A140" w14:textId="77777777" w:rsidTr="00FA5F98">
        <w:trPr>
          <w:cantSplit/>
        </w:trPr>
        <w:tc>
          <w:tcPr>
            <w:tcW w:w="74" w:type="dxa"/>
            <w:tcBorders>
              <w:left w:val="single" w:sz="6" w:space="0" w:color="auto"/>
            </w:tcBorders>
          </w:tcPr>
          <w:p w14:paraId="6B4047E0" w14:textId="77777777" w:rsidR="00CA02D0" w:rsidRPr="001B7698" w:rsidRDefault="00CA02D0" w:rsidP="00FA5F98">
            <w:pPr>
              <w:keepNext/>
              <w:spacing w:before="60" w:after="60"/>
              <w:rPr>
                <w:rFonts w:asciiTheme="majorHAnsi" w:hAnsiTheme="majorHAnsi" w:cstheme="majorHAnsi"/>
              </w:rPr>
            </w:pPr>
          </w:p>
        </w:tc>
        <w:tc>
          <w:tcPr>
            <w:tcW w:w="4037" w:type="dxa"/>
            <w:gridSpan w:val="10"/>
          </w:tcPr>
          <w:p w14:paraId="1C123DDC" w14:textId="77777777" w:rsidR="00CA02D0" w:rsidRPr="001B7698" w:rsidRDefault="00CA02D0" w:rsidP="00FA5F98">
            <w:pPr>
              <w:keepNext/>
              <w:spacing w:before="60" w:after="60"/>
              <w:rPr>
                <w:rFonts w:asciiTheme="majorHAnsi" w:hAnsiTheme="majorHAnsi" w:cstheme="majorHAnsi"/>
              </w:rPr>
            </w:pPr>
            <w:proofErr w:type="gramStart"/>
            <w:r w:rsidRPr="001B7698">
              <w:rPr>
                <w:rFonts w:asciiTheme="majorHAnsi" w:hAnsiTheme="majorHAnsi" w:cstheme="majorHAnsi"/>
              </w:rPr>
              <w:t>compte</w:t>
            </w:r>
            <w:proofErr w:type="gramEnd"/>
            <w:r w:rsidRPr="001B7698">
              <w:rPr>
                <w:rFonts w:asciiTheme="majorHAnsi" w:hAnsiTheme="majorHAnsi" w:cstheme="majorHAnsi"/>
              </w:rPr>
              <w:t xml:space="preserve"> ouvert à l'organisme bancaire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02DBE08A" w14:textId="77777777" w:rsidR="00CA02D0" w:rsidRPr="001B7698" w:rsidRDefault="00CA02D0" w:rsidP="00FA5F98">
            <w:pPr>
              <w:keepNext/>
              <w:spacing w:before="60" w:after="60"/>
              <w:rPr>
                <w:rFonts w:asciiTheme="majorHAnsi" w:hAnsiTheme="majorHAnsi" w:cstheme="majorHAnsi"/>
              </w:rPr>
            </w:pPr>
          </w:p>
        </w:tc>
        <w:tc>
          <w:tcPr>
            <w:tcW w:w="74" w:type="dxa"/>
            <w:tcBorders>
              <w:left w:val="nil"/>
              <w:right w:val="single" w:sz="18" w:space="0" w:color="auto"/>
            </w:tcBorders>
          </w:tcPr>
          <w:p w14:paraId="4841C9C7" w14:textId="77777777" w:rsidR="00CA02D0" w:rsidRPr="001B7698" w:rsidRDefault="00CA02D0" w:rsidP="00FA5F98">
            <w:pPr>
              <w:keepNext/>
              <w:spacing w:before="60" w:after="60"/>
              <w:rPr>
                <w:rFonts w:asciiTheme="majorHAnsi" w:hAnsiTheme="majorHAnsi" w:cstheme="majorHAnsi"/>
              </w:rPr>
            </w:pPr>
          </w:p>
        </w:tc>
      </w:tr>
      <w:tr w:rsidR="00CA02D0" w:rsidRPr="001B7698" w14:paraId="6854A777" w14:textId="77777777" w:rsidTr="00FA5F98">
        <w:trPr>
          <w:cantSplit/>
          <w:trHeight w:hRule="exact" w:val="60"/>
        </w:trPr>
        <w:tc>
          <w:tcPr>
            <w:tcW w:w="74" w:type="dxa"/>
            <w:tcBorders>
              <w:left w:val="single" w:sz="6" w:space="0" w:color="auto"/>
            </w:tcBorders>
          </w:tcPr>
          <w:p w14:paraId="10C4E972"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6D3C820B"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4555D2B6"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08816D8E" w14:textId="77777777" w:rsidR="00CA02D0" w:rsidRPr="001B7698" w:rsidRDefault="00CA02D0" w:rsidP="00FA5F98">
            <w:pPr>
              <w:keepNext/>
              <w:spacing w:before="60" w:after="60"/>
              <w:rPr>
                <w:rFonts w:asciiTheme="majorHAnsi" w:hAnsiTheme="majorHAnsi" w:cstheme="majorHAnsi"/>
              </w:rPr>
            </w:pPr>
          </w:p>
        </w:tc>
      </w:tr>
      <w:tr w:rsidR="00CA02D0" w:rsidRPr="001B7698" w14:paraId="02BA7897" w14:textId="77777777" w:rsidTr="00FA5F98">
        <w:trPr>
          <w:cantSplit/>
        </w:trPr>
        <w:tc>
          <w:tcPr>
            <w:tcW w:w="74" w:type="dxa"/>
            <w:tcBorders>
              <w:left w:val="single" w:sz="6" w:space="0" w:color="auto"/>
            </w:tcBorders>
          </w:tcPr>
          <w:p w14:paraId="12A979FE" w14:textId="77777777" w:rsidR="00CA02D0" w:rsidRPr="001B7698" w:rsidRDefault="00CA02D0" w:rsidP="00FA5F98">
            <w:pPr>
              <w:keepNext/>
              <w:spacing w:before="60" w:after="60"/>
              <w:rPr>
                <w:rFonts w:asciiTheme="majorHAnsi" w:hAnsiTheme="majorHAnsi" w:cstheme="majorHAnsi"/>
              </w:rPr>
            </w:pPr>
          </w:p>
        </w:tc>
        <w:tc>
          <w:tcPr>
            <w:tcW w:w="4037" w:type="dxa"/>
            <w:gridSpan w:val="10"/>
          </w:tcPr>
          <w:p w14:paraId="0AB9BF1F" w14:textId="77777777" w:rsidR="00CA02D0" w:rsidRPr="001B7698" w:rsidRDefault="00CA02D0" w:rsidP="00FA5F98">
            <w:pPr>
              <w:keepNext/>
              <w:spacing w:before="60" w:after="60"/>
              <w:rPr>
                <w:rFonts w:asciiTheme="majorHAnsi" w:hAnsiTheme="majorHAnsi" w:cstheme="majorHAnsi"/>
              </w:rPr>
            </w:pPr>
            <w:proofErr w:type="gramStart"/>
            <w:r w:rsidRPr="001B7698">
              <w:rPr>
                <w:rFonts w:asciiTheme="majorHAnsi" w:hAnsiTheme="majorHAnsi" w:cstheme="majorHAnsi"/>
              </w:rPr>
              <w:t>à</w:t>
            </w:r>
            <w:proofErr w:type="gramEnd"/>
            <w:r w:rsidRPr="001B7698">
              <w:rPr>
                <w:rFonts w:asciiTheme="majorHAnsi" w:hAnsiTheme="majorHAnsi" w:cstheme="majorHAnsi"/>
              </w:rPr>
              <w:t>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12E5C46F" w14:textId="77777777" w:rsidR="00CA02D0" w:rsidRPr="001B7698" w:rsidRDefault="00CA02D0" w:rsidP="00FA5F98">
            <w:pPr>
              <w:pStyle w:val="En-tte"/>
              <w:keepNext/>
              <w:tabs>
                <w:tab w:val="clear" w:pos="4536"/>
                <w:tab w:val="clear" w:pos="9072"/>
              </w:tabs>
              <w:spacing w:before="60" w:after="60"/>
              <w:rPr>
                <w:rFonts w:asciiTheme="majorHAnsi" w:hAnsiTheme="majorHAnsi" w:cstheme="majorHAnsi"/>
              </w:rPr>
            </w:pPr>
          </w:p>
        </w:tc>
        <w:tc>
          <w:tcPr>
            <w:tcW w:w="74" w:type="dxa"/>
            <w:tcBorders>
              <w:left w:val="nil"/>
              <w:right w:val="single" w:sz="18" w:space="0" w:color="auto"/>
            </w:tcBorders>
          </w:tcPr>
          <w:p w14:paraId="13AD8455" w14:textId="77777777" w:rsidR="00CA02D0" w:rsidRPr="001B7698" w:rsidRDefault="00CA02D0" w:rsidP="00FA5F98">
            <w:pPr>
              <w:keepNext/>
              <w:spacing w:before="60" w:after="60"/>
              <w:rPr>
                <w:rFonts w:asciiTheme="majorHAnsi" w:hAnsiTheme="majorHAnsi" w:cstheme="majorHAnsi"/>
              </w:rPr>
            </w:pPr>
          </w:p>
        </w:tc>
      </w:tr>
      <w:tr w:rsidR="00CA02D0" w:rsidRPr="001B7698" w14:paraId="30C33E6D" w14:textId="77777777" w:rsidTr="00FA5F98">
        <w:trPr>
          <w:cantSplit/>
          <w:trHeight w:hRule="exact" w:val="60"/>
        </w:trPr>
        <w:tc>
          <w:tcPr>
            <w:tcW w:w="74" w:type="dxa"/>
            <w:tcBorders>
              <w:left w:val="single" w:sz="6" w:space="0" w:color="auto"/>
            </w:tcBorders>
          </w:tcPr>
          <w:p w14:paraId="46B0E5D0"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0B6D35CF"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77B5F720"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1AD677EB" w14:textId="77777777" w:rsidR="00CA02D0" w:rsidRPr="001B7698" w:rsidRDefault="00CA02D0" w:rsidP="00FA5F98">
            <w:pPr>
              <w:keepNext/>
              <w:spacing w:before="60" w:after="60"/>
              <w:rPr>
                <w:rFonts w:asciiTheme="majorHAnsi" w:hAnsiTheme="majorHAnsi" w:cstheme="majorHAnsi"/>
              </w:rPr>
            </w:pPr>
          </w:p>
        </w:tc>
      </w:tr>
      <w:tr w:rsidR="00CA02D0" w:rsidRPr="001B7698" w14:paraId="67551436" w14:textId="77777777" w:rsidTr="00FA5F98">
        <w:trPr>
          <w:cantSplit/>
        </w:trPr>
        <w:tc>
          <w:tcPr>
            <w:tcW w:w="74" w:type="dxa"/>
            <w:tcBorders>
              <w:left w:val="single" w:sz="6" w:space="0" w:color="auto"/>
            </w:tcBorders>
          </w:tcPr>
          <w:p w14:paraId="4D3E9D16" w14:textId="77777777" w:rsidR="00CA02D0" w:rsidRPr="001B7698" w:rsidRDefault="00CA02D0" w:rsidP="00FA5F98">
            <w:pPr>
              <w:keepNext/>
              <w:spacing w:before="60" w:after="60"/>
              <w:rPr>
                <w:rFonts w:asciiTheme="majorHAnsi" w:hAnsiTheme="majorHAnsi" w:cstheme="majorHAnsi"/>
              </w:rPr>
            </w:pPr>
          </w:p>
        </w:tc>
        <w:tc>
          <w:tcPr>
            <w:tcW w:w="4037" w:type="dxa"/>
            <w:gridSpan w:val="10"/>
          </w:tcPr>
          <w:p w14:paraId="761D2563" w14:textId="77777777" w:rsidR="00CA02D0" w:rsidRPr="001B7698" w:rsidRDefault="00CA02D0" w:rsidP="00FA5F98">
            <w:pPr>
              <w:keepNext/>
              <w:spacing w:before="60" w:after="60"/>
              <w:rPr>
                <w:rFonts w:asciiTheme="majorHAnsi" w:hAnsiTheme="majorHAnsi" w:cstheme="majorHAnsi"/>
              </w:rPr>
            </w:pPr>
            <w:proofErr w:type="gramStart"/>
            <w:r w:rsidRPr="001B7698">
              <w:rPr>
                <w:rFonts w:asciiTheme="majorHAnsi" w:hAnsiTheme="majorHAnsi" w:cstheme="majorHAnsi"/>
              </w:rPr>
              <w:t>au</w:t>
            </w:r>
            <w:proofErr w:type="gramEnd"/>
            <w:r w:rsidRPr="001B7698">
              <w:rPr>
                <w:rFonts w:asciiTheme="majorHAnsi" w:hAnsiTheme="majorHAnsi" w:cstheme="majorHAnsi"/>
              </w:rPr>
              <w:t xml:space="preserve"> nom de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57304358" w14:textId="77777777" w:rsidR="00CA02D0" w:rsidRPr="001B7698" w:rsidRDefault="00CA02D0" w:rsidP="00FA5F98">
            <w:pPr>
              <w:keepNext/>
              <w:spacing w:before="60" w:after="60"/>
              <w:rPr>
                <w:rFonts w:asciiTheme="majorHAnsi" w:hAnsiTheme="majorHAnsi" w:cstheme="majorHAnsi"/>
              </w:rPr>
            </w:pPr>
          </w:p>
        </w:tc>
        <w:tc>
          <w:tcPr>
            <w:tcW w:w="74" w:type="dxa"/>
            <w:tcBorders>
              <w:left w:val="nil"/>
              <w:right w:val="single" w:sz="18" w:space="0" w:color="auto"/>
            </w:tcBorders>
          </w:tcPr>
          <w:p w14:paraId="719474E3" w14:textId="77777777" w:rsidR="00CA02D0" w:rsidRPr="001B7698" w:rsidRDefault="00CA02D0" w:rsidP="00FA5F98">
            <w:pPr>
              <w:keepNext/>
              <w:spacing w:before="60" w:after="60"/>
              <w:rPr>
                <w:rFonts w:asciiTheme="majorHAnsi" w:hAnsiTheme="majorHAnsi" w:cstheme="majorHAnsi"/>
              </w:rPr>
            </w:pPr>
          </w:p>
        </w:tc>
      </w:tr>
      <w:tr w:rsidR="00CA02D0" w:rsidRPr="001B7698" w14:paraId="78816476" w14:textId="77777777" w:rsidTr="00FA5F98">
        <w:trPr>
          <w:cantSplit/>
          <w:trHeight w:hRule="exact" w:val="60"/>
        </w:trPr>
        <w:tc>
          <w:tcPr>
            <w:tcW w:w="74" w:type="dxa"/>
            <w:tcBorders>
              <w:left w:val="single" w:sz="6" w:space="0" w:color="auto"/>
            </w:tcBorders>
          </w:tcPr>
          <w:p w14:paraId="45F53D40"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6C3B8DB9"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43B8EB5E"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282A440D" w14:textId="77777777" w:rsidR="00CA02D0" w:rsidRPr="001B7698" w:rsidRDefault="00CA02D0" w:rsidP="00FA5F98">
            <w:pPr>
              <w:keepNext/>
              <w:spacing w:before="60" w:after="60"/>
              <w:rPr>
                <w:rFonts w:asciiTheme="majorHAnsi" w:hAnsiTheme="majorHAnsi" w:cstheme="majorHAnsi"/>
              </w:rPr>
            </w:pPr>
          </w:p>
        </w:tc>
      </w:tr>
      <w:tr w:rsidR="00CA02D0" w:rsidRPr="001B7698" w14:paraId="2091D165" w14:textId="77777777" w:rsidTr="00FA5F98">
        <w:trPr>
          <w:cantSplit/>
        </w:trPr>
        <w:tc>
          <w:tcPr>
            <w:tcW w:w="74" w:type="dxa"/>
            <w:tcBorders>
              <w:left w:val="single" w:sz="6" w:space="0" w:color="auto"/>
            </w:tcBorders>
          </w:tcPr>
          <w:p w14:paraId="16F7F67C" w14:textId="77777777" w:rsidR="00CA02D0" w:rsidRPr="001B7698" w:rsidRDefault="00CA02D0" w:rsidP="00FA5F98">
            <w:pPr>
              <w:keepNext/>
              <w:spacing w:before="60" w:after="60"/>
              <w:rPr>
                <w:rFonts w:asciiTheme="majorHAnsi" w:hAnsiTheme="majorHAnsi" w:cstheme="majorHAnsi"/>
              </w:rPr>
            </w:pPr>
          </w:p>
        </w:tc>
        <w:tc>
          <w:tcPr>
            <w:tcW w:w="1701" w:type="dxa"/>
          </w:tcPr>
          <w:p w14:paraId="41B7B103" w14:textId="77777777" w:rsidR="00CA02D0" w:rsidRPr="001B7698" w:rsidRDefault="00CA02D0" w:rsidP="00FA5F98">
            <w:pPr>
              <w:keepNext/>
              <w:spacing w:before="60" w:after="60"/>
              <w:rPr>
                <w:rFonts w:asciiTheme="majorHAnsi" w:hAnsiTheme="majorHAnsi" w:cstheme="majorHAnsi"/>
              </w:rPr>
            </w:pPr>
            <w:proofErr w:type="gramStart"/>
            <w:r w:rsidRPr="001B7698">
              <w:rPr>
                <w:rFonts w:asciiTheme="majorHAnsi" w:hAnsiTheme="majorHAnsi" w:cstheme="majorHAnsi"/>
              </w:rPr>
              <w:t>sous</w:t>
            </w:r>
            <w:proofErr w:type="gramEnd"/>
            <w:r w:rsidRPr="001B7698">
              <w:rPr>
                <w:rFonts w:asciiTheme="majorHAnsi" w:hAnsiTheme="majorHAnsi" w:cstheme="majorHAnsi"/>
              </w:rPr>
              <w:t xml:space="preserve"> le numéro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F0EA23F"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F7322C7"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6F0A089A" w14:textId="77777777" w:rsidR="00CA02D0" w:rsidRPr="001B7698" w:rsidRDefault="00CA02D0" w:rsidP="00FA5F98">
            <w:pPr>
              <w:keepNext/>
              <w:spacing w:before="60" w:after="60"/>
              <w:rPr>
                <w:rFonts w:asciiTheme="majorHAnsi" w:hAnsiTheme="majorHAnsi" w:cstheme="majorHAnsi"/>
              </w:rPr>
            </w:pPr>
          </w:p>
        </w:tc>
        <w:tc>
          <w:tcPr>
            <w:tcW w:w="74" w:type="dxa"/>
            <w:tcBorders>
              <w:left w:val="nil"/>
            </w:tcBorders>
          </w:tcPr>
          <w:p w14:paraId="6EF8F3C1"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FAC1E09"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90920E6"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E400B65"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A01F47D"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80D2E3C"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CB390F0"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FCBF232"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E174C0B" w14:textId="77777777" w:rsidR="00CA02D0" w:rsidRPr="001B7698" w:rsidRDefault="00CA02D0" w:rsidP="00FA5F98">
            <w:pPr>
              <w:keepNext/>
              <w:spacing w:before="60" w:after="60"/>
              <w:rPr>
                <w:rFonts w:asciiTheme="majorHAnsi" w:hAnsiTheme="majorHAnsi" w:cstheme="majorHAnsi"/>
              </w:rPr>
            </w:pPr>
          </w:p>
        </w:tc>
        <w:tc>
          <w:tcPr>
            <w:tcW w:w="1134" w:type="dxa"/>
            <w:gridSpan w:val="3"/>
            <w:tcBorders>
              <w:left w:val="nil"/>
            </w:tcBorders>
          </w:tcPr>
          <w:p w14:paraId="4ECD20B4" w14:textId="77777777" w:rsidR="00CA02D0" w:rsidRPr="001B7698" w:rsidRDefault="00CA02D0" w:rsidP="00FA5F98">
            <w:pPr>
              <w:keepNext/>
              <w:spacing w:before="60" w:after="60"/>
              <w:jc w:val="center"/>
              <w:rPr>
                <w:rFonts w:asciiTheme="majorHAnsi" w:hAnsiTheme="majorHAnsi" w:cstheme="majorHAnsi"/>
              </w:rPr>
            </w:pPr>
            <w:proofErr w:type="gramStart"/>
            <w:r w:rsidRPr="001B7698">
              <w:rPr>
                <w:rFonts w:asciiTheme="majorHAnsi" w:hAnsiTheme="majorHAnsi" w:cstheme="majorHAnsi"/>
              </w:rPr>
              <w:t>clé</w:t>
            </w:r>
            <w:proofErr w:type="gramEnd"/>
            <w:r w:rsidRPr="001B7698">
              <w:rPr>
                <w:rFonts w:asciiTheme="majorHAnsi" w:hAnsiTheme="majorHAnsi" w:cstheme="majorHAnsi"/>
              </w:rPr>
              <w:t xml:space="preserve"> RIB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E6C8A02"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14F748CB" w14:textId="77777777" w:rsidR="00CA02D0" w:rsidRPr="001B7698" w:rsidRDefault="00CA02D0" w:rsidP="00FA5F98">
            <w:pPr>
              <w:keepNext/>
              <w:spacing w:before="60" w:after="60"/>
              <w:rPr>
                <w:rFonts w:asciiTheme="majorHAnsi" w:hAnsiTheme="majorHAnsi" w:cstheme="majorHAnsi"/>
              </w:rPr>
            </w:pPr>
          </w:p>
        </w:tc>
        <w:tc>
          <w:tcPr>
            <w:tcW w:w="400" w:type="dxa"/>
            <w:gridSpan w:val="2"/>
            <w:tcBorders>
              <w:left w:val="nil"/>
              <w:right w:val="single" w:sz="18" w:space="0" w:color="auto"/>
            </w:tcBorders>
          </w:tcPr>
          <w:p w14:paraId="6DB053F5" w14:textId="77777777" w:rsidR="00CA02D0" w:rsidRPr="001B7698" w:rsidRDefault="00CA02D0" w:rsidP="00FA5F98">
            <w:pPr>
              <w:keepNext/>
              <w:spacing w:before="60" w:after="60"/>
              <w:rPr>
                <w:rFonts w:asciiTheme="majorHAnsi" w:hAnsiTheme="majorHAnsi" w:cstheme="majorHAnsi"/>
              </w:rPr>
            </w:pPr>
          </w:p>
        </w:tc>
      </w:tr>
      <w:tr w:rsidR="00CA02D0" w:rsidRPr="001B7698" w14:paraId="444CE712" w14:textId="77777777" w:rsidTr="00FA5F98">
        <w:trPr>
          <w:cantSplit/>
          <w:trHeight w:hRule="exact" w:val="60"/>
        </w:trPr>
        <w:tc>
          <w:tcPr>
            <w:tcW w:w="74" w:type="dxa"/>
            <w:tcBorders>
              <w:left w:val="single" w:sz="6" w:space="0" w:color="auto"/>
            </w:tcBorders>
          </w:tcPr>
          <w:p w14:paraId="151ADF0B"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42EB6A2F"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5C5567F6"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53822EDE" w14:textId="77777777" w:rsidR="00CA02D0" w:rsidRPr="001B7698" w:rsidRDefault="00CA02D0" w:rsidP="00FA5F98">
            <w:pPr>
              <w:keepNext/>
              <w:spacing w:before="60" w:after="60"/>
              <w:rPr>
                <w:rFonts w:asciiTheme="majorHAnsi" w:hAnsiTheme="majorHAnsi" w:cstheme="majorHAnsi"/>
              </w:rPr>
            </w:pPr>
          </w:p>
        </w:tc>
      </w:tr>
      <w:tr w:rsidR="00CA02D0" w:rsidRPr="001B7698" w14:paraId="2787E1EE" w14:textId="77777777" w:rsidTr="00FA5F98">
        <w:trPr>
          <w:cantSplit/>
        </w:trPr>
        <w:tc>
          <w:tcPr>
            <w:tcW w:w="74" w:type="dxa"/>
            <w:tcBorders>
              <w:left w:val="single" w:sz="6" w:space="0" w:color="auto"/>
            </w:tcBorders>
          </w:tcPr>
          <w:p w14:paraId="55497102" w14:textId="77777777" w:rsidR="00CA02D0" w:rsidRPr="001B7698" w:rsidRDefault="00CA02D0" w:rsidP="00FA5F98">
            <w:pPr>
              <w:keepNext/>
              <w:spacing w:before="60" w:after="60"/>
              <w:rPr>
                <w:rFonts w:asciiTheme="majorHAnsi" w:hAnsiTheme="majorHAnsi" w:cstheme="majorHAnsi"/>
              </w:rPr>
            </w:pPr>
          </w:p>
        </w:tc>
        <w:tc>
          <w:tcPr>
            <w:tcW w:w="1701" w:type="dxa"/>
          </w:tcPr>
          <w:p w14:paraId="7D8140E6" w14:textId="77777777" w:rsidR="00CA02D0" w:rsidRPr="001B7698" w:rsidRDefault="00CA02D0" w:rsidP="00FA5F98">
            <w:pPr>
              <w:keepNext/>
              <w:spacing w:before="60" w:after="60"/>
              <w:rPr>
                <w:rFonts w:asciiTheme="majorHAnsi" w:hAnsiTheme="majorHAnsi" w:cstheme="majorHAnsi"/>
              </w:rPr>
            </w:pPr>
            <w:proofErr w:type="gramStart"/>
            <w:r w:rsidRPr="001B7698">
              <w:rPr>
                <w:rFonts w:asciiTheme="majorHAnsi" w:hAnsiTheme="majorHAnsi" w:cstheme="majorHAnsi"/>
              </w:rPr>
              <w:t>code</w:t>
            </w:r>
            <w:proofErr w:type="gramEnd"/>
            <w:r w:rsidRPr="001B7698">
              <w:rPr>
                <w:rFonts w:asciiTheme="majorHAnsi" w:hAnsiTheme="majorHAnsi" w:cstheme="majorHAnsi"/>
              </w:rPr>
              <w:t xml:space="preserve"> banque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62A3BC53"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E7CB743"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18F4986"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1047EC3"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47FB397" w14:textId="77777777" w:rsidR="00CA02D0" w:rsidRPr="001B7698" w:rsidRDefault="00CA02D0" w:rsidP="00FA5F98">
            <w:pPr>
              <w:keepNext/>
              <w:spacing w:before="60" w:after="60"/>
              <w:rPr>
                <w:rFonts w:asciiTheme="majorHAnsi" w:hAnsiTheme="majorHAnsi" w:cstheme="majorHAnsi"/>
              </w:rPr>
            </w:pPr>
          </w:p>
        </w:tc>
        <w:tc>
          <w:tcPr>
            <w:tcW w:w="1701" w:type="dxa"/>
            <w:gridSpan w:val="7"/>
            <w:tcBorders>
              <w:left w:val="nil"/>
            </w:tcBorders>
          </w:tcPr>
          <w:p w14:paraId="52197CE6" w14:textId="77777777" w:rsidR="00CA02D0" w:rsidRPr="001B7698" w:rsidRDefault="00CA02D0" w:rsidP="00FA5F98">
            <w:pPr>
              <w:keepNext/>
              <w:spacing w:before="60" w:after="60"/>
              <w:jc w:val="center"/>
              <w:rPr>
                <w:rFonts w:asciiTheme="majorHAnsi" w:hAnsiTheme="majorHAnsi" w:cstheme="majorHAnsi"/>
              </w:rPr>
            </w:pPr>
            <w:proofErr w:type="gramStart"/>
            <w:r w:rsidRPr="001B7698">
              <w:rPr>
                <w:rFonts w:asciiTheme="majorHAnsi" w:hAnsiTheme="majorHAnsi" w:cstheme="majorHAnsi"/>
              </w:rPr>
              <w:t>code</w:t>
            </w:r>
            <w:proofErr w:type="gramEnd"/>
            <w:r w:rsidRPr="001B7698">
              <w:rPr>
                <w:rFonts w:asciiTheme="majorHAnsi" w:hAnsiTheme="majorHAnsi" w:cstheme="majorHAnsi"/>
              </w:rPr>
              <w:t xml:space="preserve"> guichet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36D96F1D"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E888EBD"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7D8D561"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047ED996"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16DFFD3" w14:textId="77777777" w:rsidR="00CA02D0" w:rsidRPr="001B7698" w:rsidRDefault="00CA02D0" w:rsidP="00FA5F98">
            <w:pPr>
              <w:keepNext/>
              <w:spacing w:before="60" w:after="60"/>
              <w:rPr>
                <w:rFonts w:asciiTheme="majorHAnsi" w:hAnsiTheme="majorHAnsi" w:cstheme="majorHAnsi"/>
              </w:rPr>
            </w:pPr>
          </w:p>
        </w:tc>
        <w:tc>
          <w:tcPr>
            <w:tcW w:w="1097" w:type="dxa"/>
            <w:gridSpan w:val="3"/>
            <w:tcBorders>
              <w:left w:val="nil"/>
            </w:tcBorders>
          </w:tcPr>
          <w:p w14:paraId="43FBFB33" w14:textId="77777777" w:rsidR="00CA02D0" w:rsidRPr="001B7698" w:rsidRDefault="00CA02D0" w:rsidP="00FA5F98">
            <w:pPr>
              <w:keepNext/>
              <w:spacing w:before="60" w:after="60"/>
              <w:rPr>
                <w:rFonts w:asciiTheme="majorHAnsi" w:hAnsiTheme="majorHAnsi" w:cstheme="majorHAnsi"/>
              </w:rPr>
            </w:pPr>
          </w:p>
        </w:tc>
        <w:tc>
          <w:tcPr>
            <w:tcW w:w="74" w:type="dxa"/>
            <w:tcBorders>
              <w:left w:val="nil"/>
              <w:right w:val="single" w:sz="18" w:space="0" w:color="auto"/>
            </w:tcBorders>
          </w:tcPr>
          <w:p w14:paraId="34E09A30" w14:textId="77777777" w:rsidR="00CA02D0" w:rsidRPr="001B7698" w:rsidRDefault="00CA02D0" w:rsidP="00FA5F98">
            <w:pPr>
              <w:keepNext/>
              <w:spacing w:before="60" w:after="60"/>
              <w:rPr>
                <w:rFonts w:asciiTheme="majorHAnsi" w:hAnsiTheme="majorHAnsi" w:cstheme="majorHAnsi"/>
              </w:rPr>
            </w:pPr>
          </w:p>
        </w:tc>
      </w:tr>
      <w:tr w:rsidR="00CA02D0" w:rsidRPr="001B7698" w14:paraId="1E4E94FB" w14:textId="77777777" w:rsidTr="00FA5F98">
        <w:trPr>
          <w:cantSplit/>
        </w:trPr>
        <w:tc>
          <w:tcPr>
            <w:tcW w:w="74" w:type="dxa"/>
            <w:tcBorders>
              <w:left w:val="single" w:sz="6" w:space="0" w:color="auto"/>
              <w:bottom w:val="single" w:sz="24" w:space="0" w:color="auto"/>
            </w:tcBorders>
          </w:tcPr>
          <w:p w14:paraId="22F32DAC" w14:textId="77777777" w:rsidR="00CA02D0" w:rsidRPr="001B7698" w:rsidRDefault="00CA02D0" w:rsidP="00FA5F98">
            <w:pPr>
              <w:keepNext/>
              <w:keepLines/>
              <w:spacing w:before="60" w:afterLines="60" w:after="144"/>
              <w:rPr>
                <w:rFonts w:asciiTheme="majorHAnsi" w:hAnsiTheme="majorHAnsi" w:cstheme="majorHAnsi"/>
              </w:rPr>
            </w:pPr>
          </w:p>
        </w:tc>
        <w:tc>
          <w:tcPr>
            <w:tcW w:w="8699" w:type="dxa"/>
            <w:gridSpan w:val="27"/>
            <w:tcBorders>
              <w:bottom w:val="single" w:sz="24" w:space="0" w:color="auto"/>
            </w:tcBorders>
          </w:tcPr>
          <w:p w14:paraId="662BDA87" w14:textId="77777777" w:rsidR="00CA02D0" w:rsidRPr="001B7698" w:rsidRDefault="00CA02D0" w:rsidP="00FA5F98">
            <w:pPr>
              <w:keepNext/>
              <w:keepLines/>
              <w:spacing w:before="60" w:afterLines="60" w:after="144"/>
              <w:rPr>
                <w:rFonts w:asciiTheme="majorHAnsi" w:hAnsiTheme="majorHAnsi" w:cstheme="majorHAnsi"/>
              </w:rPr>
            </w:pPr>
            <w:r w:rsidRPr="001B7698">
              <w:rPr>
                <w:rFonts w:asciiTheme="majorHAnsi" w:hAnsiTheme="majorHAnsi" w:cstheme="majorHAnsi"/>
              </w:rPr>
              <w:sym w:font="Wingdings" w:char="F071"/>
            </w:r>
            <w:r w:rsidRPr="001B7698">
              <w:rPr>
                <w:rFonts w:asciiTheme="majorHAnsi" w:hAnsiTheme="majorHAnsi" w:cstheme="majorHAnsi"/>
              </w:rPr>
              <w:t xml:space="preserve"> Les soussignés entrepreneurs groupés solidaires, autres que le mandataire, donnent par les présentes à ce mandataire qui l'accepte, procuration à l'effet de percevoir pour leur compte les sommes qui leurs sont dues en exécution du marché par règlement au compte ci-dessus du mandataire. Ces paiements seront libératoires vis-à-vis des entrepreneurs groupés solidaires.</w:t>
            </w:r>
          </w:p>
        </w:tc>
        <w:tc>
          <w:tcPr>
            <w:tcW w:w="74" w:type="dxa"/>
            <w:tcBorders>
              <w:left w:val="nil"/>
              <w:bottom w:val="single" w:sz="24" w:space="0" w:color="auto"/>
              <w:right w:val="single" w:sz="18" w:space="0" w:color="auto"/>
            </w:tcBorders>
          </w:tcPr>
          <w:p w14:paraId="3B6B4BFA" w14:textId="77777777" w:rsidR="00CA02D0" w:rsidRPr="001B7698" w:rsidRDefault="00CA02D0" w:rsidP="00FA5F98">
            <w:pPr>
              <w:keepNext/>
              <w:keepLines/>
              <w:spacing w:before="60" w:afterLines="60" w:after="144"/>
              <w:rPr>
                <w:rFonts w:asciiTheme="majorHAnsi" w:hAnsiTheme="majorHAnsi" w:cstheme="majorHAnsi"/>
              </w:rPr>
            </w:pPr>
          </w:p>
        </w:tc>
      </w:tr>
    </w:tbl>
    <w:p w14:paraId="47B62EE2" w14:textId="77777777" w:rsidR="00CA02D0" w:rsidRPr="001B7698" w:rsidRDefault="00CA02D0" w:rsidP="00CA02D0">
      <w:pPr>
        <w:pStyle w:val="Paragraphe"/>
        <w:spacing w:before="0"/>
        <w:rPr>
          <w:rFonts w:asciiTheme="majorHAnsi" w:hAnsiTheme="majorHAnsi" w:cstheme="majorHAnsi"/>
        </w:rPr>
      </w:pPr>
    </w:p>
    <w:p w14:paraId="33317BCE" w14:textId="77777777" w:rsidR="00CA02D0" w:rsidRPr="001B7698" w:rsidRDefault="00CA02D0" w:rsidP="00CA02D0">
      <w:pPr>
        <w:pStyle w:val="Paragraphe"/>
        <w:rPr>
          <w:rFonts w:asciiTheme="majorHAnsi" w:hAnsiTheme="majorHAnsi" w:cstheme="majorHAnsi"/>
        </w:rPr>
      </w:pPr>
      <w:r w:rsidRPr="001B7698">
        <w:rPr>
          <w:rFonts w:asciiTheme="majorHAnsi" w:hAnsiTheme="majorHAnsi" w:cstheme="majorHAnsi"/>
        </w:rPr>
        <w:t>Toutefois, le maître de l'ouvrage se libérera des sommes dues aux sous-traitants payés directement en faisant porter les montants au crédit des comptes désignés dans les annexes, les avenants ou les actes spéciaux.</w:t>
      </w:r>
    </w:p>
    <w:p w14:paraId="0C67504D" w14:textId="77777777" w:rsidR="00CA02D0" w:rsidRPr="001B7698" w:rsidRDefault="00CA02D0" w:rsidP="008E2FC1">
      <w:pPr>
        <w:pStyle w:val="Paragraphe"/>
        <w:spacing w:before="0"/>
        <w:rPr>
          <w:rFonts w:asciiTheme="majorHAnsi" w:hAnsiTheme="majorHAnsi" w:cstheme="majorHAnsi"/>
        </w:rPr>
      </w:pPr>
      <w:r w:rsidRPr="001B7698">
        <w:rPr>
          <w:rFonts w:asciiTheme="majorHAnsi" w:hAnsiTheme="majorHAnsi" w:cstheme="majorHAnsi"/>
        </w:rPr>
        <w:t>Nota : le maître de l’ouvrage refuse le paiement en comptes séparés dans le cadre d’un groupement solidaire.</w:t>
      </w:r>
    </w:p>
    <w:p w14:paraId="728051DE" w14:textId="77777777" w:rsidR="007C7ECC" w:rsidRPr="001B7698" w:rsidRDefault="007C7ECC" w:rsidP="00CA02D0">
      <w:pPr>
        <w:pStyle w:val="Paragraphe"/>
        <w:rPr>
          <w:rFonts w:asciiTheme="majorHAnsi" w:hAnsiTheme="majorHAnsi" w:cstheme="majorHAnsi"/>
        </w:rPr>
      </w:pPr>
    </w:p>
    <w:p w14:paraId="3FD19ED2" w14:textId="77777777" w:rsidR="007C7ECC" w:rsidRPr="001B7698" w:rsidRDefault="007C7ECC" w:rsidP="007C7ECC">
      <w:pPr>
        <w:pStyle w:val="Titre1"/>
        <w:rPr>
          <w:rFonts w:cstheme="majorHAnsi"/>
        </w:rPr>
      </w:pPr>
      <w:bookmarkStart w:id="56" w:name="_Toc212543055"/>
      <w:r w:rsidRPr="001B7698">
        <w:rPr>
          <w:rFonts w:cstheme="majorHAnsi"/>
        </w:rPr>
        <w:t>AVANCE</w:t>
      </w:r>
      <w:bookmarkEnd w:id="56"/>
    </w:p>
    <w:p w14:paraId="67C6AACA" w14:textId="77777777" w:rsidR="00CA02D0" w:rsidRPr="001B7698" w:rsidRDefault="007C7ECC" w:rsidP="00CA02D0">
      <w:pPr>
        <w:rPr>
          <w:rFonts w:asciiTheme="majorHAnsi" w:hAnsiTheme="majorHAnsi" w:cstheme="majorHAnsi"/>
        </w:rPr>
      </w:pPr>
      <w:r w:rsidRPr="001B7698">
        <w:rPr>
          <w:rFonts w:asciiTheme="majorHAnsi" w:hAnsiTheme="majorHAnsi" w:cstheme="majorHAnsi"/>
        </w:rPr>
        <w:t>Le candidat renonce au versement de l’avance fixée par la règlementation en vigueur.</w:t>
      </w:r>
      <w:r w:rsidR="00CA02D0" w:rsidRPr="001B7698">
        <w:rPr>
          <w:rFonts w:asciiTheme="majorHAnsi" w:hAnsiTheme="majorHAnsi" w:cstheme="majorHAnsi"/>
        </w:rPr>
        <w:br w:type="page"/>
      </w:r>
    </w:p>
    <w:p w14:paraId="25272142" w14:textId="77777777" w:rsidR="00BC75B1" w:rsidRPr="001B7698" w:rsidRDefault="00BC75B1" w:rsidP="00BC75B1">
      <w:pPr>
        <w:pStyle w:val="Titre1"/>
        <w:rPr>
          <w:rFonts w:cstheme="majorHAnsi"/>
        </w:rPr>
      </w:pPr>
      <w:bookmarkStart w:id="57" w:name="_Toc448487959"/>
      <w:bookmarkStart w:id="58" w:name="_Toc82680752"/>
      <w:bookmarkStart w:id="59" w:name="_Toc212543056"/>
      <w:r w:rsidRPr="001B7698">
        <w:rPr>
          <w:rFonts w:cstheme="majorHAnsi"/>
        </w:rPr>
        <w:lastRenderedPageBreak/>
        <w:t>SIGNATURE DE l’offre</w:t>
      </w:r>
      <w:bookmarkEnd w:id="57"/>
      <w:bookmarkEnd w:id="58"/>
      <w:bookmarkEnd w:id="59"/>
    </w:p>
    <w:tbl>
      <w:tblPr>
        <w:tblW w:w="8789" w:type="dxa"/>
        <w:tblInd w:w="134" w:type="dxa"/>
        <w:tblLayout w:type="fixed"/>
        <w:tblCellMar>
          <w:left w:w="0" w:type="dxa"/>
          <w:right w:w="0" w:type="dxa"/>
        </w:tblCellMar>
        <w:tblLook w:val="0000" w:firstRow="0" w:lastRow="0" w:firstColumn="0" w:lastColumn="0" w:noHBand="0" w:noVBand="0"/>
      </w:tblPr>
      <w:tblGrid>
        <w:gridCol w:w="444"/>
        <w:gridCol w:w="3664"/>
        <w:gridCol w:w="490"/>
        <w:gridCol w:w="3857"/>
        <w:gridCol w:w="187"/>
        <w:gridCol w:w="147"/>
      </w:tblGrid>
      <w:tr w:rsidR="00BC75B1" w:rsidRPr="001B7698" w14:paraId="7B4E9240" w14:textId="77777777" w:rsidTr="00BE2BAD">
        <w:trPr>
          <w:cantSplit/>
        </w:trPr>
        <w:tc>
          <w:tcPr>
            <w:tcW w:w="8789" w:type="dxa"/>
            <w:gridSpan w:val="6"/>
            <w:tcBorders>
              <w:top w:val="single" w:sz="6" w:space="0" w:color="auto"/>
              <w:left w:val="single" w:sz="6" w:space="0" w:color="auto"/>
              <w:right w:val="single" w:sz="6" w:space="0" w:color="auto"/>
            </w:tcBorders>
          </w:tcPr>
          <w:p w14:paraId="693397AC" w14:textId="77777777" w:rsidR="00BC75B1" w:rsidRPr="001B7698" w:rsidRDefault="00BC75B1" w:rsidP="009611F6">
            <w:pPr>
              <w:keepNext/>
              <w:ind w:left="284" w:hanging="142"/>
              <w:rPr>
                <w:rFonts w:asciiTheme="majorHAnsi" w:hAnsiTheme="majorHAnsi" w:cstheme="majorHAnsi"/>
              </w:rPr>
            </w:pPr>
            <w:r w:rsidRPr="001B7698">
              <w:rPr>
                <w:rFonts w:asciiTheme="majorHAnsi" w:hAnsiTheme="majorHAnsi" w:cstheme="majorHAnsi"/>
              </w:rPr>
              <w:br w:type="page"/>
              <w:t>Fait en un seul original</w:t>
            </w:r>
          </w:p>
        </w:tc>
      </w:tr>
      <w:tr w:rsidR="00BC75B1" w:rsidRPr="001B7698" w14:paraId="4F9D329D" w14:textId="77777777" w:rsidTr="00BE2BAD">
        <w:trPr>
          <w:cantSplit/>
        </w:trPr>
        <w:tc>
          <w:tcPr>
            <w:tcW w:w="444" w:type="dxa"/>
            <w:tcBorders>
              <w:left w:val="single" w:sz="6" w:space="0" w:color="auto"/>
            </w:tcBorders>
          </w:tcPr>
          <w:p w14:paraId="104D8941" w14:textId="77777777" w:rsidR="00BC75B1" w:rsidRPr="001B7698" w:rsidRDefault="00BC75B1" w:rsidP="009611F6">
            <w:pPr>
              <w:keepNext/>
              <w:ind w:firstLine="142"/>
              <w:rPr>
                <w:rFonts w:asciiTheme="majorHAnsi" w:hAnsiTheme="majorHAnsi" w:cstheme="majorHAnsi"/>
              </w:rPr>
            </w:pPr>
            <w:proofErr w:type="gramStart"/>
            <w:r w:rsidRPr="001B7698">
              <w:rPr>
                <w:rFonts w:asciiTheme="majorHAnsi" w:hAnsiTheme="majorHAnsi" w:cstheme="majorHAnsi"/>
              </w:rPr>
              <w:t>à</w:t>
            </w:r>
            <w:proofErr w:type="gramEnd"/>
            <w:r w:rsidRPr="001B7698">
              <w:rPr>
                <w:rFonts w:asciiTheme="majorHAnsi" w:hAnsiTheme="majorHAnsi" w:cstheme="majorHAnsi"/>
              </w:rPr>
              <w:t> :</w:t>
            </w:r>
          </w:p>
        </w:tc>
        <w:tc>
          <w:tcPr>
            <w:tcW w:w="3664" w:type="dxa"/>
            <w:tcBorders>
              <w:top w:val="dotted" w:sz="6" w:space="0" w:color="auto"/>
              <w:left w:val="dotted" w:sz="6" w:space="0" w:color="auto"/>
              <w:bottom w:val="dotted" w:sz="6" w:space="0" w:color="auto"/>
              <w:right w:val="dotted" w:sz="6" w:space="0" w:color="auto"/>
            </w:tcBorders>
            <w:shd w:val="pct5" w:color="auto" w:fill="auto"/>
          </w:tcPr>
          <w:p w14:paraId="09973A97" w14:textId="77777777" w:rsidR="00BC75B1" w:rsidRPr="001B7698" w:rsidRDefault="00BC75B1" w:rsidP="009611F6">
            <w:pPr>
              <w:keepNext/>
              <w:ind w:firstLine="142"/>
              <w:rPr>
                <w:rFonts w:asciiTheme="majorHAnsi" w:hAnsiTheme="majorHAnsi" w:cstheme="majorHAnsi"/>
              </w:rPr>
            </w:pPr>
          </w:p>
        </w:tc>
        <w:tc>
          <w:tcPr>
            <w:tcW w:w="490" w:type="dxa"/>
            <w:tcBorders>
              <w:left w:val="nil"/>
            </w:tcBorders>
          </w:tcPr>
          <w:p w14:paraId="09AF5A45" w14:textId="77777777" w:rsidR="00BC75B1" w:rsidRPr="001B7698" w:rsidRDefault="00BC75B1" w:rsidP="009611F6">
            <w:pPr>
              <w:keepNext/>
              <w:ind w:firstLine="142"/>
              <w:jc w:val="center"/>
              <w:rPr>
                <w:rFonts w:asciiTheme="majorHAnsi" w:hAnsiTheme="majorHAnsi" w:cstheme="majorHAnsi"/>
              </w:rPr>
            </w:pPr>
            <w:proofErr w:type="gramStart"/>
            <w:r w:rsidRPr="001B7698">
              <w:rPr>
                <w:rFonts w:asciiTheme="majorHAnsi" w:hAnsiTheme="majorHAnsi" w:cstheme="majorHAnsi"/>
              </w:rPr>
              <w:t>le</w:t>
            </w:r>
            <w:proofErr w:type="gramEnd"/>
            <w:r w:rsidRPr="001B7698">
              <w:rPr>
                <w:rFonts w:asciiTheme="majorHAnsi" w:hAnsiTheme="majorHAnsi" w:cstheme="majorHAnsi"/>
              </w:rPr>
              <w:t> :</w:t>
            </w:r>
          </w:p>
        </w:tc>
        <w:tc>
          <w:tcPr>
            <w:tcW w:w="4044" w:type="dxa"/>
            <w:gridSpan w:val="2"/>
            <w:tcBorders>
              <w:top w:val="dotted" w:sz="6" w:space="0" w:color="auto"/>
              <w:left w:val="dotted" w:sz="6" w:space="0" w:color="auto"/>
              <w:bottom w:val="dotted" w:sz="6" w:space="0" w:color="auto"/>
              <w:right w:val="dotted" w:sz="6" w:space="0" w:color="auto"/>
            </w:tcBorders>
            <w:shd w:val="pct5" w:color="auto" w:fill="auto"/>
          </w:tcPr>
          <w:p w14:paraId="2726D160" w14:textId="77777777" w:rsidR="00BC75B1" w:rsidRPr="001B7698" w:rsidRDefault="00BC75B1" w:rsidP="009611F6">
            <w:pPr>
              <w:keepNext/>
              <w:ind w:firstLine="142"/>
              <w:rPr>
                <w:rFonts w:asciiTheme="majorHAnsi" w:hAnsiTheme="majorHAnsi" w:cstheme="majorHAnsi"/>
              </w:rPr>
            </w:pPr>
          </w:p>
        </w:tc>
        <w:tc>
          <w:tcPr>
            <w:tcW w:w="147" w:type="dxa"/>
            <w:tcBorders>
              <w:left w:val="nil"/>
              <w:right w:val="single" w:sz="6" w:space="0" w:color="auto"/>
            </w:tcBorders>
          </w:tcPr>
          <w:p w14:paraId="173B0E38" w14:textId="77777777" w:rsidR="00BC75B1" w:rsidRPr="001B7698" w:rsidRDefault="00BC75B1" w:rsidP="009611F6">
            <w:pPr>
              <w:keepNext/>
              <w:ind w:firstLine="142"/>
              <w:rPr>
                <w:rFonts w:asciiTheme="majorHAnsi" w:hAnsiTheme="majorHAnsi" w:cstheme="majorHAnsi"/>
              </w:rPr>
            </w:pPr>
          </w:p>
        </w:tc>
      </w:tr>
      <w:tr w:rsidR="00BC75B1" w:rsidRPr="001B7698" w14:paraId="0FD2526F" w14:textId="77777777" w:rsidTr="00BE2BAD">
        <w:trPr>
          <w:cantSplit/>
        </w:trPr>
        <w:tc>
          <w:tcPr>
            <w:tcW w:w="444" w:type="dxa"/>
            <w:tcBorders>
              <w:left w:val="single" w:sz="6" w:space="0" w:color="auto"/>
            </w:tcBorders>
          </w:tcPr>
          <w:p w14:paraId="5CAB9AAF" w14:textId="77777777" w:rsidR="00BC75B1" w:rsidRPr="001B7698" w:rsidRDefault="00BC75B1" w:rsidP="009611F6">
            <w:pPr>
              <w:keepNext/>
              <w:ind w:firstLine="142"/>
              <w:rPr>
                <w:rFonts w:asciiTheme="majorHAnsi" w:hAnsiTheme="majorHAnsi" w:cstheme="majorHAnsi"/>
              </w:rPr>
            </w:pPr>
          </w:p>
        </w:tc>
        <w:tc>
          <w:tcPr>
            <w:tcW w:w="3664" w:type="dxa"/>
          </w:tcPr>
          <w:p w14:paraId="3E5A09C2" w14:textId="77777777" w:rsidR="00BC75B1" w:rsidRPr="001B7698" w:rsidRDefault="00BC75B1" w:rsidP="009611F6">
            <w:pPr>
              <w:keepNext/>
              <w:ind w:firstLine="142"/>
              <w:rPr>
                <w:rFonts w:asciiTheme="majorHAnsi" w:hAnsiTheme="majorHAnsi" w:cstheme="majorHAnsi"/>
              </w:rPr>
            </w:pPr>
          </w:p>
        </w:tc>
        <w:tc>
          <w:tcPr>
            <w:tcW w:w="490" w:type="dxa"/>
          </w:tcPr>
          <w:p w14:paraId="1F353DAE" w14:textId="77777777" w:rsidR="00BC75B1" w:rsidRPr="001B7698" w:rsidRDefault="00BC75B1" w:rsidP="009611F6">
            <w:pPr>
              <w:keepNext/>
              <w:ind w:firstLine="142"/>
              <w:rPr>
                <w:rFonts w:asciiTheme="majorHAnsi" w:hAnsiTheme="majorHAnsi" w:cstheme="majorHAnsi"/>
              </w:rPr>
            </w:pPr>
          </w:p>
        </w:tc>
        <w:tc>
          <w:tcPr>
            <w:tcW w:w="4191" w:type="dxa"/>
            <w:gridSpan w:val="3"/>
            <w:tcBorders>
              <w:right w:val="single" w:sz="6" w:space="0" w:color="auto"/>
            </w:tcBorders>
          </w:tcPr>
          <w:p w14:paraId="588C0CC2" w14:textId="77777777" w:rsidR="00BC75B1" w:rsidRPr="001B7698" w:rsidRDefault="00BC75B1" w:rsidP="009611F6">
            <w:pPr>
              <w:keepNext/>
              <w:ind w:firstLine="142"/>
              <w:rPr>
                <w:rFonts w:asciiTheme="majorHAnsi" w:hAnsiTheme="majorHAnsi" w:cstheme="majorHAnsi"/>
              </w:rPr>
            </w:pPr>
          </w:p>
        </w:tc>
      </w:tr>
      <w:tr w:rsidR="00BC75B1" w:rsidRPr="001B7698" w14:paraId="31E3F8B6" w14:textId="77777777" w:rsidTr="00BE2BAD">
        <w:trPr>
          <w:cantSplit/>
        </w:trPr>
        <w:tc>
          <w:tcPr>
            <w:tcW w:w="8789" w:type="dxa"/>
            <w:gridSpan w:val="6"/>
            <w:tcBorders>
              <w:left w:val="single" w:sz="6" w:space="0" w:color="auto"/>
              <w:right w:val="single" w:sz="6" w:space="0" w:color="auto"/>
            </w:tcBorders>
          </w:tcPr>
          <w:p w14:paraId="12B12BA4" w14:textId="77777777" w:rsidR="00BC75B1" w:rsidRPr="001B7698" w:rsidRDefault="00BC75B1" w:rsidP="009611F6">
            <w:pPr>
              <w:keepNext/>
              <w:ind w:firstLine="142"/>
              <w:rPr>
                <w:rFonts w:asciiTheme="majorHAnsi" w:hAnsiTheme="majorHAnsi" w:cstheme="majorHAnsi"/>
              </w:rPr>
            </w:pPr>
            <w:r w:rsidRPr="001B7698">
              <w:rPr>
                <w:rFonts w:asciiTheme="majorHAnsi" w:hAnsiTheme="majorHAnsi" w:cstheme="majorHAnsi"/>
              </w:rPr>
              <w:t>Mention(s) manuscrite(s) "lu et approuvé" signature(s) du/des prestataire(s) :</w:t>
            </w:r>
          </w:p>
        </w:tc>
      </w:tr>
      <w:tr w:rsidR="00BC75B1" w:rsidRPr="001B7698" w14:paraId="08BB2FF8" w14:textId="77777777" w:rsidTr="00BE2BAD">
        <w:trPr>
          <w:cantSplit/>
        </w:trPr>
        <w:tc>
          <w:tcPr>
            <w:tcW w:w="444" w:type="dxa"/>
            <w:tcBorders>
              <w:left w:val="single" w:sz="6" w:space="0" w:color="auto"/>
            </w:tcBorders>
          </w:tcPr>
          <w:p w14:paraId="11C9388F" w14:textId="77777777" w:rsidR="00BC75B1" w:rsidRPr="001B7698" w:rsidRDefault="00BC75B1" w:rsidP="009611F6">
            <w:pPr>
              <w:keepNext/>
              <w:rPr>
                <w:rFonts w:asciiTheme="majorHAnsi" w:hAnsiTheme="majorHAnsi" w:cstheme="majorHAnsi"/>
              </w:rPr>
            </w:pPr>
          </w:p>
        </w:tc>
        <w:tc>
          <w:tcPr>
            <w:tcW w:w="3664" w:type="dxa"/>
            <w:tcBorders>
              <w:top w:val="dotted" w:sz="6" w:space="0" w:color="auto"/>
              <w:left w:val="dotted" w:sz="6" w:space="0" w:color="auto"/>
            </w:tcBorders>
            <w:shd w:val="pct5" w:color="auto" w:fill="auto"/>
          </w:tcPr>
          <w:p w14:paraId="6F8B82A3" w14:textId="77777777" w:rsidR="00BC75B1" w:rsidRPr="001B7698" w:rsidRDefault="00BC75B1" w:rsidP="009611F6">
            <w:pPr>
              <w:keepNext/>
              <w:rPr>
                <w:rFonts w:asciiTheme="majorHAnsi" w:hAnsiTheme="majorHAnsi" w:cstheme="majorHAnsi"/>
              </w:rPr>
            </w:pPr>
          </w:p>
        </w:tc>
        <w:tc>
          <w:tcPr>
            <w:tcW w:w="490" w:type="dxa"/>
            <w:tcBorders>
              <w:top w:val="dotted" w:sz="6" w:space="0" w:color="auto"/>
            </w:tcBorders>
            <w:shd w:val="pct5" w:color="auto" w:fill="auto"/>
          </w:tcPr>
          <w:p w14:paraId="561FAC5D" w14:textId="77777777" w:rsidR="00BC75B1" w:rsidRPr="001B7698" w:rsidRDefault="00BC75B1" w:rsidP="009611F6">
            <w:pPr>
              <w:keepNext/>
              <w:rPr>
                <w:rFonts w:asciiTheme="majorHAnsi" w:hAnsiTheme="majorHAnsi" w:cstheme="majorHAnsi"/>
              </w:rPr>
            </w:pPr>
          </w:p>
        </w:tc>
        <w:tc>
          <w:tcPr>
            <w:tcW w:w="4044" w:type="dxa"/>
            <w:gridSpan w:val="2"/>
            <w:tcBorders>
              <w:top w:val="dotted" w:sz="6" w:space="0" w:color="auto"/>
              <w:right w:val="dotted" w:sz="6" w:space="0" w:color="auto"/>
            </w:tcBorders>
            <w:shd w:val="pct5" w:color="auto" w:fill="auto"/>
          </w:tcPr>
          <w:p w14:paraId="18243D16" w14:textId="77777777" w:rsidR="00BC75B1" w:rsidRPr="001B7698" w:rsidRDefault="00BC75B1" w:rsidP="009611F6">
            <w:pPr>
              <w:keepNext/>
              <w:rPr>
                <w:rFonts w:asciiTheme="majorHAnsi" w:hAnsiTheme="majorHAnsi" w:cstheme="majorHAnsi"/>
              </w:rPr>
            </w:pPr>
          </w:p>
        </w:tc>
        <w:tc>
          <w:tcPr>
            <w:tcW w:w="147" w:type="dxa"/>
            <w:tcBorders>
              <w:left w:val="nil"/>
              <w:right w:val="single" w:sz="6" w:space="0" w:color="auto"/>
            </w:tcBorders>
          </w:tcPr>
          <w:p w14:paraId="41482B8A" w14:textId="77777777" w:rsidR="00BC75B1" w:rsidRPr="001B7698" w:rsidRDefault="00BC75B1" w:rsidP="009611F6">
            <w:pPr>
              <w:keepNext/>
              <w:rPr>
                <w:rFonts w:asciiTheme="majorHAnsi" w:hAnsiTheme="majorHAnsi" w:cstheme="majorHAnsi"/>
              </w:rPr>
            </w:pPr>
          </w:p>
        </w:tc>
      </w:tr>
      <w:tr w:rsidR="00BC75B1" w:rsidRPr="001B7698" w14:paraId="72DB3918" w14:textId="77777777" w:rsidTr="00BE2BAD">
        <w:trPr>
          <w:cantSplit/>
        </w:trPr>
        <w:tc>
          <w:tcPr>
            <w:tcW w:w="444" w:type="dxa"/>
            <w:tcBorders>
              <w:left w:val="single" w:sz="6" w:space="0" w:color="auto"/>
            </w:tcBorders>
          </w:tcPr>
          <w:p w14:paraId="102BE09D" w14:textId="77777777" w:rsidR="00BC75B1" w:rsidRPr="001B7698" w:rsidRDefault="00BC75B1" w:rsidP="009611F6">
            <w:pPr>
              <w:keepNext/>
              <w:rPr>
                <w:rFonts w:asciiTheme="majorHAnsi" w:hAnsiTheme="majorHAnsi" w:cstheme="majorHAnsi"/>
              </w:rPr>
            </w:pPr>
          </w:p>
        </w:tc>
        <w:tc>
          <w:tcPr>
            <w:tcW w:w="3664" w:type="dxa"/>
            <w:tcBorders>
              <w:left w:val="dotted" w:sz="6" w:space="0" w:color="auto"/>
            </w:tcBorders>
            <w:shd w:val="pct5" w:color="auto" w:fill="auto"/>
          </w:tcPr>
          <w:p w14:paraId="7E549E41" w14:textId="77777777" w:rsidR="00BC75B1" w:rsidRPr="001B7698" w:rsidRDefault="00BC75B1" w:rsidP="009611F6">
            <w:pPr>
              <w:keepNext/>
              <w:rPr>
                <w:rFonts w:asciiTheme="majorHAnsi" w:hAnsiTheme="majorHAnsi" w:cstheme="majorHAnsi"/>
              </w:rPr>
            </w:pPr>
          </w:p>
        </w:tc>
        <w:tc>
          <w:tcPr>
            <w:tcW w:w="490" w:type="dxa"/>
            <w:shd w:val="pct5" w:color="auto" w:fill="auto"/>
          </w:tcPr>
          <w:p w14:paraId="0F481ECC" w14:textId="77777777" w:rsidR="00BC75B1" w:rsidRPr="001B7698" w:rsidRDefault="00BC75B1" w:rsidP="009611F6">
            <w:pPr>
              <w:keepNext/>
              <w:rPr>
                <w:rFonts w:asciiTheme="majorHAnsi" w:hAnsiTheme="majorHAnsi" w:cstheme="majorHAnsi"/>
              </w:rPr>
            </w:pPr>
          </w:p>
        </w:tc>
        <w:tc>
          <w:tcPr>
            <w:tcW w:w="4044" w:type="dxa"/>
            <w:gridSpan w:val="2"/>
            <w:tcBorders>
              <w:right w:val="dotted" w:sz="6" w:space="0" w:color="auto"/>
            </w:tcBorders>
            <w:shd w:val="pct5" w:color="auto" w:fill="auto"/>
          </w:tcPr>
          <w:p w14:paraId="5CD24343" w14:textId="77777777" w:rsidR="00BC75B1" w:rsidRPr="001B7698" w:rsidRDefault="00BC75B1" w:rsidP="009611F6">
            <w:pPr>
              <w:keepNext/>
              <w:rPr>
                <w:rFonts w:asciiTheme="majorHAnsi" w:hAnsiTheme="majorHAnsi" w:cstheme="majorHAnsi"/>
              </w:rPr>
            </w:pPr>
          </w:p>
        </w:tc>
        <w:tc>
          <w:tcPr>
            <w:tcW w:w="147" w:type="dxa"/>
            <w:tcBorders>
              <w:left w:val="nil"/>
              <w:right w:val="single" w:sz="6" w:space="0" w:color="auto"/>
            </w:tcBorders>
          </w:tcPr>
          <w:p w14:paraId="096B424D" w14:textId="77777777" w:rsidR="00BC75B1" w:rsidRPr="001B7698" w:rsidRDefault="00BC75B1" w:rsidP="009611F6">
            <w:pPr>
              <w:keepNext/>
              <w:rPr>
                <w:rFonts w:asciiTheme="majorHAnsi" w:hAnsiTheme="majorHAnsi" w:cstheme="majorHAnsi"/>
              </w:rPr>
            </w:pPr>
          </w:p>
        </w:tc>
      </w:tr>
      <w:tr w:rsidR="00BC75B1" w:rsidRPr="001B7698" w14:paraId="635D39A7" w14:textId="77777777" w:rsidTr="00BE2BAD">
        <w:trPr>
          <w:cantSplit/>
        </w:trPr>
        <w:tc>
          <w:tcPr>
            <w:tcW w:w="444" w:type="dxa"/>
            <w:tcBorders>
              <w:left w:val="single" w:sz="6" w:space="0" w:color="auto"/>
            </w:tcBorders>
          </w:tcPr>
          <w:p w14:paraId="5F2A459A" w14:textId="77777777" w:rsidR="00BC75B1" w:rsidRPr="001B7698" w:rsidRDefault="00BC75B1" w:rsidP="009611F6">
            <w:pPr>
              <w:keepNext/>
              <w:rPr>
                <w:rFonts w:asciiTheme="majorHAnsi" w:hAnsiTheme="majorHAnsi" w:cstheme="majorHAnsi"/>
              </w:rPr>
            </w:pPr>
          </w:p>
        </w:tc>
        <w:tc>
          <w:tcPr>
            <w:tcW w:w="3664" w:type="dxa"/>
            <w:tcBorders>
              <w:left w:val="dotted" w:sz="6" w:space="0" w:color="auto"/>
              <w:bottom w:val="dotted" w:sz="6" w:space="0" w:color="auto"/>
            </w:tcBorders>
            <w:shd w:val="pct5" w:color="auto" w:fill="auto"/>
          </w:tcPr>
          <w:p w14:paraId="73BD16C2" w14:textId="77777777" w:rsidR="00BC75B1" w:rsidRPr="001B7698" w:rsidRDefault="00BC75B1" w:rsidP="009611F6">
            <w:pPr>
              <w:keepNext/>
              <w:rPr>
                <w:rFonts w:asciiTheme="majorHAnsi" w:hAnsiTheme="majorHAnsi" w:cstheme="majorHAnsi"/>
              </w:rPr>
            </w:pPr>
          </w:p>
        </w:tc>
        <w:tc>
          <w:tcPr>
            <w:tcW w:w="490" w:type="dxa"/>
            <w:tcBorders>
              <w:bottom w:val="dotted" w:sz="6" w:space="0" w:color="auto"/>
            </w:tcBorders>
            <w:shd w:val="pct5" w:color="auto" w:fill="auto"/>
          </w:tcPr>
          <w:p w14:paraId="381F0D4F" w14:textId="77777777" w:rsidR="00BC75B1" w:rsidRPr="001B7698" w:rsidRDefault="00BC75B1" w:rsidP="009611F6">
            <w:pPr>
              <w:keepNext/>
              <w:rPr>
                <w:rFonts w:asciiTheme="majorHAnsi" w:hAnsiTheme="majorHAnsi" w:cstheme="majorHAnsi"/>
              </w:rPr>
            </w:pPr>
          </w:p>
        </w:tc>
        <w:tc>
          <w:tcPr>
            <w:tcW w:w="4044" w:type="dxa"/>
            <w:gridSpan w:val="2"/>
            <w:tcBorders>
              <w:bottom w:val="dotted" w:sz="6" w:space="0" w:color="auto"/>
              <w:right w:val="dotted" w:sz="6" w:space="0" w:color="auto"/>
            </w:tcBorders>
            <w:shd w:val="pct5" w:color="auto" w:fill="auto"/>
          </w:tcPr>
          <w:p w14:paraId="1A4E5ADB" w14:textId="77777777" w:rsidR="00BC75B1" w:rsidRPr="001B7698" w:rsidRDefault="00BC75B1" w:rsidP="009611F6">
            <w:pPr>
              <w:keepNext/>
              <w:rPr>
                <w:rFonts w:asciiTheme="majorHAnsi" w:hAnsiTheme="majorHAnsi" w:cstheme="majorHAnsi"/>
              </w:rPr>
            </w:pPr>
          </w:p>
        </w:tc>
        <w:tc>
          <w:tcPr>
            <w:tcW w:w="147" w:type="dxa"/>
            <w:tcBorders>
              <w:left w:val="nil"/>
              <w:right w:val="single" w:sz="6" w:space="0" w:color="auto"/>
            </w:tcBorders>
          </w:tcPr>
          <w:p w14:paraId="4B003E27" w14:textId="77777777" w:rsidR="00BC75B1" w:rsidRPr="001B7698" w:rsidRDefault="00BC75B1" w:rsidP="009611F6">
            <w:pPr>
              <w:keepNext/>
              <w:rPr>
                <w:rFonts w:asciiTheme="majorHAnsi" w:hAnsiTheme="majorHAnsi" w:cstheme="majorHAnsi"/>
              </w:rPr>
            </w:pPr>
          </w:p>
        </w:tc>
      </w:tr>
      <w:tr w:rsidR="00BC75B1" w:rsidRPr="001B7698" w14:paraId="3ECE779F" w14:textId="77777777" w:rsidTr="00BE2BAD">
        <w:trPr>
          <w:cantSplit/>
          <w:trHeight w:hRule="exact" w:val="80"/>
        </w:trPr>
        <w:tc>
          <w:tcPr>
            <w:tcW w:w="444" w:type="dxa"/>
            <w:tcBorders>
              <w:left w:val="single" w:sz="6" w:space="0" w:color="auto"/>
              <w:bottom w:val="single" w:sz="6" w:space="0" w:color="auto"/>
            </w:tcBorders>
          </w:tcPr>
          <w:p w14:paraId="0A79B38F" w14:textId="77777777" w:rsidR="00BC75B1" w:rsidRPr="001B7698" w:rsidRDefault="00BC75B1" w:rsidP="009611F6">
            <w:pPr>
              <w:keepNext/>
              <w:rPr>
                <w:rFonts w:asciiTheme="majorHAnsi" w:hAnsiTheme="majorHAnsi" w:cstheme="majorHAnsi"/>
              </w:rPr>
            </w:pPr>
          </w:p>
        </w:tc>
        <w:tc>
          <w:tcPr>
            <w:tcW w:w="3664" w:type="dxa"/>
            <w:tcBorders>
              <w:bottom w:val="single" w:sz="6" w:space="0" w:color="auto"/>
            </w:tcBorders>
          </w:tcPr>
          <w:p w14:paraId="79EA1A09" w14:textId="77777777" w:rsidR="00BC75B1" w:rsidRPr="001B7698" w:rsidRDefault="00BC75B1" w:rsidP="009611F6">
            <w:pPr>
              <w:keepNext/>
              <w:rPr>
                <w:rFonts w:asciiTheme="majorHAnsi" w:hAnsiTheme="majorHAnsi" w:cstheme="majorHAnsi"/>
              </w:rPr>
            </w:pPr>
          </w:p>
        </w:tc>
        <w:tc>
          <w:tcPr>
            <w:tcW w:w="490" w:type="dxa"/>
            <w:tcBorders>
              <w:bottom w:val="single" w:sz="6" w:space="0" w:color="auto"/>
            </w:tcBorders>
          </w:tcPr>
          <w:p w14:paraId="24F5C81A" w14:textId="77777777" w:rsidR="00BC75B1" w:rsidRPr="001B7698" w:rsidRDefault="00BC75B1" w:rsidP="009611F6">
            <w:pPr>
              <w:keepNext/>
              <w:rPr>
                <w:rFonts w:asciiTheme="majorHAnsi" w:hAnsiTheme="majorHAnsi" w:cstheme="majorHAnsi"/>
              </w:rPr>
            </w:pPr>
          </w:p>
        </w:tc>
        <w:tc>
          <w:tcPr>
            <w:tcW w:w="3857" w:type="dxa"/>
            <w:tcBorders>
              <w:bottom w:val="single" w:sz="6" w:space="0" w:color="auto"/>
            </w:tcBorders>
          </w:tcPr>
          <w:p w14:paraId="040A589A" w14:textId="77777777" w:rsidR="00BC75B1" w:rsidRPr="001B7698" w:rsidRDefault="00BC75B1" w:rsidP="009611F6">
            <w:pPr>
              <w:keepNext/>
              <w:rPr>
                <w:rFonts w:asciiTheme="majorHAnsi" w:hAnsiTheme="majorHAnsi" w:cstheme="majorHAnsi"/>
              </w:rPr>
            </w:pPr>
          </w:p>
        </w:tc>
        <w:tc>
          <w:tcPr>
            <w:tcW w:w="334" w:type="dxa"/>
            <w:gridSpan w:val="2"/>
            <w:tcBorders>
              <w:bottom w:val="single" w:sz="6" w:space="0" w:color="auto"/>
              <w:right w:val="single" w:sz="6" w:space="0" w:color="auto"/>
            </w:tcBorders>
          </w:tcPr>
          <w:p w14:paraId="1BF5C68B" w14:textId="77777777" w:rsidR="00BC75B1" w:rsidRPr="001B7698" w:rsidRDefault="00BC75B1" w:rsidP="009611F6">
            <w:pPr>
              <w:keepNext/>
              <w:rPr>
                <w:rFonts w:asciiTheme="majorHAnsi" w:hAnsiTheme="majorHAnsi" w:cstheme="majorHAnsi"/>
              </w:rPr>
            </w:pPr>
          </w:p>
        </w:tc>
      </w:tr>
    </w:tbl>
    <w:p w14:paraId="11CFE049" w14:textId="77777777" w:rsidR="00BC75B1" w:rsidRPr="001B7698" w:rsidRDefault="00BC75B1" w:rsidP="00BC75B1">
      <w:pPr>
        <w:pStyle w:val="Titre1"/>
        <w:rPr>
          <w:rFonts w:cstheme="majorHAnsi"/>
        </w:rPr>
      </w:pPr>
      <w:bookmarkStart w:id="60" w:name="_Toc448487960"/>
      <w:bookmarkStart w:id="61" w:name="_Toc82680753"/>
      <w:bookmarkStart w:id="62" w:name="_Toc212543057"/>
      <w:r w:rsidRPr="001B7698">
        <w:rPr>
          <w:rFonts w:cstheme="majorHAnsi"/>
        </w:rPr>
        <w:t>ACCEPTATION DE l’offre</w:t>
      </w:r>
      <w:bookmarkEnd w:id="60"/>
      <w:bookmarkEnd w:id="61"/>
      <w:bookmarkEnd w:id="62"/>
    </w:p>
    <w:tbl>
      <w:tblPr>
        <w:tblW w:w="878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54"/>
        <w:gridCol w:w="2835"/>
      </w:tblGrid>
      <w:tr w:rsidR="00BC75B1" w:rsidRPr="001B7698" w14:paraId="0D29F5ED" w14:textId="77777777" w:rsidTr="00BE2BAD">
        <w:tc>
          <w:tcPr>
            <w:tcW w:w="8789" w:type="dxa"/>
            <w:gridSpan w:val="2"/>
          </w:tcPr>
          <w:p w14:paraId="6EDC1BF8" w14:textId="31AA940E" w:rsidR="00BC75B1" w:rsidRPr="001B7698" w:rsidRDefault="00BC75B1" w:rsidP="009611F6">
            <w:pPr>
              <w:pStyle w:val="Paragraphe"/>
              <w:spacing w:after="120"/>
              <w:rPr>
                <w:rFonts w:asciiTheme="majorHAnsi" w:hAnsiTheme="majorHAnsi" w:cstheme="majorHAnsi"/>
                <w:bCs/>
              </w:rPr>
            </w:pPr>
            <w:r w:rsidRPr="001B7698">
              <w:rPr>
                <w:rFonts w:asciiTheme="majorHAnsi" w:hAnsiTheme="majorHAnsi" w:cstheme="majorHAnsi"/>
                <w:bCs/>
              </w:rPr>
              <w:t xml:space="preserve">Est acceptée la présente offre concernant </w:t>
            </w:r>
            <w:r w:rsidR="00C224E0">
              <w:rPr>
                <w:rFonts w:asciiTheme="majorHAnsi" w:hAnsiTheme="majorHAnsi" w:cstheme="majorHAnsi"/>
                <w:bCs/>
              </w:rPr>
              <w:t>l’assurance dommages-ouvrage</w:t>
            </w:r>
            <w:r w:rsidRPr="001B7698">
              <w:rPr>
                <w:rFonts w:asciiTheme="majorHAnsi" w:hAnsiTheme="majorHAnsi" w:cstheme="majorHAnsi"/>
                <w:bCs/>
              </w:rPr>
              <w:t xml:space="preserve"> pour valoir acte d’engagement :</w:t>
            </w:r>
          </w:p>
        </w:tc>
      </w:tr>
      <w:tr w:rsidR="00306C15" w:rsidRPr="001B7698" w14:paraId="35009C16" w14:textId="77777777" w:rsidTr="00BE2BAD">
        <w:tc>
          <w:tcPr>
            <w:tcW w:w="5954" w:type="dxa"/>
            <w:shd w:val="clear" w:color="auto" w:fill="F2F2F2"/>
          </w:tcPr>
          <w:p w14:paraId="25936531" w14:textId="77777777" w:rsidR="00863739" w:rsidRPr="0084680A" w:rsidRDefault="00306C15" w:rsidP="00863739">
            <w:pPr>
              <w:pStyle w:val="Paragraphe"/>
              <w:spacing w:before="0"/>
              <w:jc w:val="right"/>
              <w:rPr>
                <w:rFonts w:asciiTheme="majorHAnsi" w:hAnsiTheme="majorHAnsi" w:cstheme="majorHAnsi"/>
                <w:b/>
                <w:bCs/>
                <w:color w:val="FF0000"/>
              </w:rPr>
            </w:pPr>
            <w:r w:rsidRPr="0084680A">
              <w:rPr>
                <w:rFonts w:asciiTheme="majorHAnsi" w:hAnsiTheme="majorHAnsi" w:cstheme="majorHAnsi"/>
                <w:b/>
                <w:bCs/>
                <w:color w:val="FF0000"/>
              </w:rPr>
              <w:t xml:space="preserve">MONTANT TOTAL € TTC </w:t>
            </w:r>
          </w:p>
          <w:p w14:paraId="2A71D1B6" w14:textId="1C5D4077" w:rsidR="00306C15" w:rsidRPr="0084680A" w:rsidRDefault="00306C15" w:rsidP="00863739">
            <w:pPr>
              <w:pStyle w:val="Paragraphe"/>
              <w:spacing w:before="0"/>
              <w:jc w:val="right"/>
              <w:rPr>
                <w:rFonts w:asciiTheme="majorHAnsi" w:hAnsiTheme="majorHAnsi" w:cstheme="majorHAnsi"/>
                <w:color w:val="FF0000"/>
              </w:rPr>
            </w:pPr>
            <w:r w:rsidRPr="0084680A">
              <w:rPr>
                <w:rFonts w:asciiTheme="majorHAnsi" w:hAnsiTheme="majorHAnsi" w:cstheme="majorHAnsi"/>
                <w:color w:val="FF0000"/>
              </w:rPr>
              <w:t>(</w:t>
            </w:r>
            <w:proofErr w:type="gramStart"/>
            <w:r w:rsidRPr="0084680A">
              <w:rPr>
                <w:rFonts w:asciiTheme="majorHAnsi" w:hAnsiTheme="majorHAnsi" w:cstheme="majorHAnsi"/>
                <w:color w:val="FF0000"/>
              </w:rPr>
              <w:t>y</w:t>
            </w:r>
            <w:proofErr w:type="gramEnd"/>
            <w:r w:rsidRPr="0084680A">
              <w:rPr>
                <w:rFonts w:asciiTheme="majorHAnsi" w:hAnsiTheme="majorHAnsi" w:cstheme="majorHAnsi"/>
                <w:color w:val="FF0000"/>
              </w:rPr>
              <w:t xml:space="preserve"> compris frais, taxes d’assurances, fonds de compensation, </w:t>
            </w:r>
            <w:r w:rsidR="00863739" w:rsidRPr="0084680A">
              <w:rPr>
                <w:rFonts w:asciiTheme="majorHAnsi" w:hAnsiTheme="majorHAnsi" w:cstheme="majorHAnsi"/>
                <w:color w:val="FF0000"/>
              </w:rPr>
              <w:t>c</w:t>
            </w:r>
            <w:r w:rsidRPr="0084680A">
              <w:rPr>
                <w:rFonts w:asciiTheme="majorHAnsi" w:hAnsiTheme="majorHAnsi" w:cstheme="majorHAnsi"/>
                <w:color w:val="FF0000"/>
              </w:rPr>
              <w:t>atastrophes naturelles et attentats)</w:t>
            </w:r>
          </w:p>
        </w:tc>
        <w:tc>
          <w:tcPr>
            <w:tcW w:w="2835" w:type="dxa"/>
            <w:shd w:val="clear" w:color="auto" w:fill="F2F2F2"/>
          </w:tcPr>
          <w:p w14:paraId="6B86FF64" w14:textId="3F0793CE" w:rsidR="00306C15" w:rsidRPr="0084680A" w:rsidRDefault="00306C15" w:rsidP="00863739">
            <w:pPr>
              <w:pStyle w:val="Paragraphe"/>
              <w:spacing w:before="0"/>
              <w:jc w:val="right"/>
              <w:rPr>
                <w:rFonts w:asciiTheme="majorHAnsi" w:hAnsiTheme="majorHAnsi" w:cstheme="majorHAnsi"/>
                <w:b/>
                <w:bCs/>
                <w:color w:val="FF0000"/>
              </w:rPr>
            </w:pPr>
          </w:p>
        </w:tc>
      </w:tr>
      <w:tr w:rsidR="00306C15" w:rsidRPr="001B7698" w14:paraId="53C34012" w14:textId="77777777" w:rsidTr="00BE2BAD">
        <w:trPr>
          <w:trHeight w:val="1938"/>
        </w:trPr>
        <w:tc>
          <w:tcPr>
            <w:tcW w:w="8789" w:type="dxa"/>
            <w:gridSpan w:val="2"/>
          </w:tcPr>
          <w:p w14:paraId="78B82F8E" w14:textId="77777777" w:rsidR="00306C15" w:rsidRPr="001B7698" w:rsidRDefault="00306C15" w:rsidP="00306C15">
            <w:pPr>
              <w:pStyle w:val="Paragraphe"/>
              <w:spacing w:after="120"/>
              <w:rPr>
                <w:rFonts w:asciiTheme="majorHAnsi" w:hAnsiTheme="majorHAnsi" w:cstheme="majorHAnsi"/>
                <w:bCs/>
              </w:rPr>
            </w:pPr>
            <w:r w:rsidRPr="001B7698">
              <w:rPr>
                <w:rFonts w:asciiTheme="majorHAnsi" w:hAnsiTheme="majorHAnsi" w:cstheme="majorHAnsi"/>
                <w:bCs/>
              </w:rPr>
              <w:t>A ………………</w:t>
            </w:r>
            <w:proofErr w:type="gramStart"/>
            <w:r w:rsidRPr="001B7698">
              <w:rPr>
                <w:rFonts w:asciiTheme="majorHAnsi" w:hAnsiTheme="majorHAnsi" w:cstheme="majorHAnsi"/>
                <w:bCs/>
              </w:rPr>
              <w:t>…….</w:t>
            </w:r>
            <w:proofErr w:type="gramEnd"/>
            <w:r w:rsidRPr="001B7698">
              <w:rPr>
                <w:rFonts w:asciiTheme="majorHAnsi" w:hAnsiTheme="majorHAnsi" w:cstheme="majorHAnsi"/>
                <w:bCs/>
              </w:rPr>
              <w:t>, le…………………………………………….</w:t>
            </w:r>
          </w:p>
          <w:p w14:paraId="4D0561E8" w14:textId="77777777" w:rsidR="00306C15" w:rsidRPr="001B7698" w:rsidRDefault="00306C15" w:rsidP="00306C15">
            <w:pPr>
              <w:pStyle w:val="Paragraphe"/>
              <w:spacing w:after="120"/>
              <w:rPr>
                <w:rFonts w:asciiTheme="majorHAnsi" w:hAnsiTheme="majorHAnsi" w:cstheme="majorHAnsi"/>
                <w:bCs/>
              </w:rPr>
            </w:pPr>
            <w:r w:rsidRPr="001B7698">
              <w:rPr>
                <w:rFonts w:asciiTheme="majorHAnsi" w:hAnsiTheme="majorHAnsi" w:cstheme="majorHAnsi"/>
                <w:bCs/>
              </w:rPr>
              <w:t>Le Pouvoir Adjudicateur :</w:t>
            </w:r>
          </w:p>
          <w:p w14:paraId="6289DCEB" w14:textId="77777777" w:rsidR="00306C15" w:rsidRPr="001B7698" w:rsidRDefault="00306C15" w:rsidP="00306C15">
            <w:pPr>
              <w:pStyle w:val="Paragraphe"/>
              <w:spacing w:after="120"/>
              <w:ind w:hanging="113"/>
              <w:rPr>
                <w:rFonts w:asciiTheme="majorHAnsi" w:hAnsiTheme="majorHAnsi" w:cstheme="majorHAnsi"/>
                <w:bCs/>
              </w:rPr>
            </w:pPr>
          </w:p>
          <w:p w14:paraId="5DED02D4" w14:textId="77777777" w:rsidR="00306C15" w:rsidRPr="001B7698" w:rsidRDefault="00306C15" w:rsidP="00306C15">
            <w:pPr>
              <w:pStyle w:val="Paragraphe"/>
              <w:spacing w:after="120"/>
              <w:rPr>
                <w:rFonts w:asciiTheme="majorHAnsi" w:hAnsiTheme="majorHAnsi" w:cstheme="majorHAnsi"/>
                <w:bCs/>
              </w:rPr>
            </w:pPr>
          </w:p>
          <w:p w14:paraId="68926896" w14:textId="77777777" w:rsidR="00306C15" w:rsidRPr="001B7698" w:rsidRDefault="00306C15" w:rsidP="00306C15">
            <w:pPr>
              <w:pStyle w:val="Paragraphe"/>
              <w:spacing w:after="120"/>
              <w:rPr>
                <w:rFonts w:asciiTheme="majorHAnsi" w:hAnsiTheme="majorHAnsi" w:cstheme="majorHAnsi"/>
                <w:bCs/>
              </w:rPr>
            </w:pPr>
            <w:r w:rsidRPr="001B7698">
              <w:rPr>
                <w:rFonts w:asciiTheme="majorHAnsi" w:hAnsiTheme="majorHAnsi" w:cstheme="majorHAnsi"/>
                <w:bCs/>
              </w:rPr>
              <w:t>La présente offre est acceptée selon les dispositions décrites en annexe ci-jointe.</w:t>
            </w:r>
          </w:p>
        </w:tc>
      </w:tr>
    </w:tbl>
    <w:p w14:paraId="047DDCDE" w14:textId="77777777" w:rsidR="00BC75B1" w:rsidRPr="001B7698" w:rsidRDefault="00BC75B1" w:rsidP="00BC75B1">
      <w:pPr>
        <w:spacing w:before="120"/>
        <w:ind w:hanging="709"/>
        <w:rPr>
          <w:rFonts w:asciiTheme="majorHAnsi" w:hAnsiTheme="majorHAnsi" w:cstheme="majorHAnsi"/>
        </w:rPr>
      </w:pPr>
    </w:p>
    <w:tbl>
      <w:tblPr>
        <w:tblW w:w="8805" w:type="dxa"/>
        <w:tblInd w:w="134" w:type="dxa"/>
        <w:tblLayout w:type="fixed"/>
        <w:tblCellMar>
          <w:left w:w="0" w:type="dxa"/>
          <w:right w:w="0" w:type="dxa"/>
        </w:tblCellMar>
        <w:tblLook w:val="0000" w:firstRow="0" w:lastRow="0" w:firstColumn="0" w:lastColumn="0" w:noHBand="0" w:noVBand="0"/>
      </w:tblPr>
      <w:tblGrid>
        <w:gridCol w:w="3985"/>
        <w:gridCol w:w="851"/>
        <w:gridCol w:w="1085"/>
        <w:gridCol w:w="2458"/>
        <w:gridCol w:w="126"/>
        <w:gridCol w:w="300"/>
      </w:tblGrid>
      <w:tr w:rsidR="00BC75B1" w:rsidRPr="001B7698" w14:paraId="625FA1FA" w14:textId="77777777" w:rsidTr="00BE2BAD">
        <w:trPr>
          <w:cantSplit/>
        </w:trPr>
        <w:tc>
          <w:tcPr>
            <w:tcW w:w="8805" w:type="dxa"/>
            <w:gridSpan w:val="6"/>
            <w:tcBorders>
              <w:top w:val="single" w:sz="6" w:space="0" w:color="auto"/>
              <w:left w:val="single" w:sz="6" w:space="0" w:color="auto"/>
              <w:bottom w:val="single" w:sz="6" w:space="0" w:color="auto"/>
              <w:right w:val="single" w:sz="6" w:space="0" w:color="auto"/>
            </w:tcBorders>
            <w:shd w:val="pct20" w:color="auto" w:fill="auto"/>
          </w:tcPr>
          <w:p w14:paraId="6B8EDA75" w14:textId="77777777" w:rsidR="00BC75B1" w:rsidRPr="001B7698" w:rsidRDefault="00BC75B1" w:rsidP="009611F6">
            <w:pPr>
              <w:keepNext/>
              <w:spacing w:before="60" w:after="60"/>
              <w:ind w:firstLine="142"/>
              <w:jc w:val="center"/>
              <w:rPr>
                <w:rFonts w:asciiTheme="majorHAnsi" w:hAnsiTheme="majorHAnsi" w:cstheme="majorHAnsi"/>
                <w:b/>
              </w:rPr>
            </w:pPr>
            <w:r w:rsidRPr="001B7698">
              <w:rPr>
                <w:rFonts w:asciiTheme="majorHAnsi" w:hAnsiTheme="majorHAnsi" w:cstheme="majorHAnsi"/>
                <w:b/>
              </w:rPr>
              <w:t>Date d'effet du marché en cas de remise contre récépissé</w:t>
            </w:r>
          </w:p>
        </w:tc>
      </w:tr>
      <w:tr w:rsidR="00BC75B1" w:rsidRPr="001B7698" w14:paraId="6F1F25F0" w14:textId="77777777" w:rsidTr="00BE2BAD">
        <w:trPr>
          <w:cantSplit/>
          <w:trHeight w:hRule="exact" w:val="40"/>
        </w:trPr>
        <w:tc>
          <w:tcPr>
            <w:tcW w:w="8805" w:type="dxa"/>
            <w:gridSpan w:val="6"/>
            <w:tcBorders>
              <w:left w:val="single" w:sz="6" w:space="0" w:color="auto"/>
              <w:right w:val="single" w:sz="6" w:space="0" w:color="auto"/>
            </w:tcBorders>
          </w:tcPr>
          <w:p w14:paraId="09D5EE2F" w14:textId="77777777" w:rsidR="00BC75B1" w:rsidRPr="001B7698" w:rsidRDefault="00BC75B1" w:rsidP="009611F6">
            <w:pPr>
              <w:keepNext/>
              <w:spacing w:before="60" w:after="60"/>
              <w:rPr>
                <w:rFonts w:asciiTheme="majorHAnsi" w:hAnsiTheme="majorHAnsi" w:cstheme="majorHAnsi"/>
              </w:rPr>
            </w:pPr>
          </w:p>
        </w:tc>
      </w:tr>
      <w:tr w:rsidR="00BC75B1" w:rsidRPr="001B7698" w14:paraId="58D54DBF" w14:textId="77777777" w:rsidTr="00BE2BAD">
        <w:trPr>
          <w:cantSplit/>
        </w:trPr>
        <w:tc>
          <w:tcPr>
            <w:tcW w:w="4836" w:type="dxa"/>
            <w:gridSpan w:val="2"/>
            <w:tcBorders>
              <w:left w:val="single" w:sz="6" w:space="0" w:color="auto"/>
            </w:tcBorders>
          </w:tcPr>
          <w:p w14:paraId="18FF501E"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Reçu notification du marché le :</w:t>
            </w:r>
          </w:p>
        </w:tc>
        <w:tc>
          <w:tcPr>
            <w:tcW w:w="3669" w:type="dxa"/>
            <w:gridSpan w:val="3"/>
            <w:tcBorders>
              <w:top w:val="dotted" w:sz="6" w:space="0" w:color="auto"/>
              <w:left w:val="dotted" w:sz="6" w:space="0" w:color="auto"/>
              <w:bottom w:val="dotted" w:sz="6" w:space="0" w:color="auto"/>
              <w:right w:val="dotted" w:sz="6" w:space="0" w:color="auto"/>
            </w:tcBorders>
            <w:shd w:val="pct5" w:color="auto" w:fill="auto"/>
          </w:tcPr>
          <w:p w14:paraId="15B13FFB" w14:textId="77777777" w:rsidR="00BC75B1" w:rsidRPr="001B7698" w:rsidRDefault="00BC75B1" w:rsidP="009611F6">
            <w:pPr>
              <w:keepNext/>
              <w:spacing w:before="60" w:after="60"/>
              <w:rPr>
                <w:rFonts w:asciiTheme="majorHAnsi" w:hAnsiTheme="majorHAnsi" w:cstheme="majorHAnsi"/>
              </w:rPr>
            </w:pPr>
          </w:p>
        </w:tc>
        <w:tc>
          <w:tcPr>
            <w:tcW w:w="300" w:type="dxa"/>
            <w:tcBorders>
              <w:left w:val="nil"/>
              <w:right w:val="single" w:sz="6" w:space="0" w:color="auto"/>
            </w:tcBorders>
          </w:tcPr>
          <w:p w14:paraId="4BF032AF" w14:textId="77777777" w:rsidR="00BC75B1" w:rsidRPr="001B7698" w:rsidRDefault="00BC75B1" w:rsidP="009611F6">
            <w:pPr>
              <w:keepNext/>
              <w:spacing w:before="60" w:after="60"/>
              <w:rPr>
                <w:rFonts w:asciiTheme="majorHAnsi" w:hAnsiTheme="majorHAnsi" w:cstheme="majorHAnsi"/>
              </w:rPr>
            </w:pPr>
          </w:p>
        </w:tc>
      </w:tr>
      <w:tr w:rsidR="00BC75B1" w:rsidRPr="001B7698" w14:paraId="0FAC8AE0" w14:textId="77777777" w:rsidTr="00BE2BAD">
        <w:trPr>
          <w:cantSplit/>
          <w:trHeight w:hRule="exact" w:val="40"/>
        </w:trPr>
        <w:tc>
          <w:tcPr>
            <w:tcW w:w="4836" w:type="dxa"/>
            <w:gridSpan w:val="2"/>
            <w:tcBorders>
              <w:left w:val="single" w:sz="6" w:space="0" w:color="auto"/>
            </w:tcBorders>
          </w:tcPr>
          <w:p w14:paraId="0A1480FD" w14:textId="77777777" w:rsidR="00BC75B1" w:rsidRPr="001B7698" w:rsidRDefault="00BC75B1" w:rsidP="009611F6">
            <w:pPr>
              <w:keepNext/>
              <w:spacing w:before="60" w:after="60"/>
              <w:ind w:left="142"/>
              <w:rPr>
                <w:rFonts w:asciiTheme="majorHAnsi" w:hAnsiTheme="majorHAnsi" w:cstheme="majorHAnsi"/>
              </w:rPr>
            </w:pPr>
          </w:p>
        </w:tc>
        <w:tc>
          <w:tcPr>
            <w:tcW w:w="3969" w:type="dxa"/>
            <w:gridSpan w:val="4"/>
            <w:tcBorders>
              <w:right w:val="single" w:sz="6" w:space="0" w:color="auto"/>
            </w:tcBorders>
          </w:tcPr>
          <w:p w14:paraId="4FA53344" w14:textId="77777777" w:rsidR="00BC75B1" w:rsidRPr="001B7698" w:rsidRDefault="00BC75B1" w:rsidP="009611F6">
            <w:pPr>
              <w:keepNext/>
              <w:spacing w:before="60" w:after="60"/>
              <w:rPr>
                <w:rFonts w:asciiTheme="majorHAnsi" w:hAnsiTheme="majorHAnsi" w:cstheme="majorHAnsi"/>
              </w:rPr>
            </w:pPr>
          </w:p>
        </w:tc>
      </w:tr>
      <w:tr w:rsidR="00BC75B1" w:rsidRPr="001B7698" w14:paraId="26ED9B05" w14:textId="77777777" w:rsidTr="00BE2BAD">
        <w:trPr>
          <w:cantSplit/>
          <w:trHeight w:hRule="exact" w:val="817"/>
        </w:trPr>
        <w:tc>
          <w:tcPr>
            <w:tcW w:w="4836" w:type="dxa"/>
            <w:gridSpan w:val="2"/>
            <w:tcBorders>
              <w:left w:val="single" w:sz="6" w:space="0" w:color="auto"/>
            </w:tcBorders>
          </w:tcPr>
          <w:p w14:paraId="69587EAD"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 xml:space="preserve">Le </w:t>
            </w:r>
            <w:r w:rsidRPr="001B7698">
              <w:rPr>
                <w:rFonts w:asciiTheme="majorHAnsi" w:hAnsiTheme="majorHAnsi" w:cstheme="majorHAnsi"/>
                <w:b/>
                <w:u w:val="single"/>
              </w:rPr>
              <w:t>prestataire</w:t>
            </w:r>
            <w:r w:rsidRPr="001B7698">
              <w:rPr>
                <w:rFonts w:asciiTheme="majorHAnsi" w:hAnsiTheme="majorHAnsi" w:cstheme="majorHAnsi"/>
                <w:b/>
              </w:rPr>
              <w:t> / </w:t>
            </w:r>
            <w:r w:rsidRPr="001B7698">
              <w:rPr>
                <w:rFonts w:asciiTheme="majorHAnsi" w:hAnsiTheme="majorHAnsi" w:cstheme="majorHAnsi"/>
                <w:b/>
                <w:u w:val="single"/>
              </w:rPr>
              <w:t>mandataire du groupement</w:t>
            </w:r>
            <w:r w:rsidRPr="001B7698">
              <w:rPr>
                <w:rFonts w:asciiTheme="majorHAnsi" w:hAnsiTheme="majorHAnsi" w:cstheme="majorHAnsi"/>
              </w:rPr>
              <w:t> :</w:t>
            </w:r>
          </w:p>
        </w:tc>
        <w:tc>
          <w:tcPr>
            <w:tcW w:w="3669" w:type="dxa"/>
            <w:gridSpan w:val="3"/>
            <w:tcBorders>
              <w:top w:val="dotted" w:sz="6" w:space="0" w:color="auto"/>
              <w:left w:val="dotted" w:sz="6" w:space="0" w:color="auto"/>
              <w:bottom w:val="dotted" w:sz="6" w:space="0" w:color="auto"/>
              <w:right w:val="dotted" w:sz="6" w:space="0" w:color="auto"/>
            </w:tcBorders>
            <w:shd w:val="pct5" w:color="auto" w:fill="auto"/>
          </w:tcPr>
          <w:p w14:paraId="0300A1BF" w14:textId="77777777" w:rsidR="00BC75B1" w:rsidRPr="001B7698" w:rsidRDefault="00BC75B1" w:rsidP="009611F6">
            <w:pPr>
              <w:pStyle w:val="En-tte"/>
              <w:keepNext/>
              <w:tabs>
                <w:tab w:val="clear" w:pos="4536"/>
                <w:tab w:val="clear" w:pos="9072"/>
              </w:tabs>
              <w:spacing w:before="60" w:after="60"/>
              <w:rPr>
                <w:rFonts w:asciiTheme="majorHAnsi" w:hAnsiTheme="majorHAnsi" w:cstheme="majorHAnsi"/>
              </w:rPr>
            </w:pPr>
          </w:p>
          <w:p w14:paraId="4A49C945" w14:textId="77777777" w:rsidR="00BC75B1" w:rsidRPr="001B7698" w:rsidRDefault="00BC75B1" w:rsidP="009611F6">
            <w:pPr>
              <w:pStyle w:val="En-tte"/>
              <w:keepNext/>
              <w:tabs>
                <w:tab w:val="clear" w:pos="4536"/>
                <w:tab w:val="clear" w:pos="9072"/>
              </w:tabs>
              <w:spacing w:before="60" w:after="60"/>
              <w:rPr>
                <w:rFonts w:asciiTheme="majorHAnsi" w:hAnsiTheme="majorHAnsi" w:cstheme="majorHAnsi"/>
              </w:rPr>
            </w:pPr>
          </w:p>
        </w:tc>
        <w:tc>
          <w:tcPr>
            <w:tcW w:w="300" w:type="dxa"/>
            <w:tcBorders>
              <w:left w:val="nil"/>
              <w:right w:val="single" w:sz="6" w:space="0" w:color="auto"/>
            </w:tcBorders>
          </w:tcPr>
          <w:p w14:paraId="0BBB2E58" w14:textId="77777777" w:rsidR="00BC75B1" w:rsidRPr="001B7698" w:rsidRDefault="00BC75B1" w:rsidP="009611F6">
            <w:pPr>
              <w:keepNext/>
              <w:spacing w:before="60" w:after="60"/>
              <w:rPr>
                <w:rFonts w:asciiTheme="majorHAnsi" w:hAnsiTheme="majorHAnsi" w:cstheme="majorHAnsi"/>
              </w:rPr>
            </w:pPr>
          </w:p>
        </w:tc>
      </w:tr>
      <w:tr w:rsidR="00BC75B1" w:rsidRPr="001B7698" w14:paraId="127FE117" w14:textId="77777777" w:rsidTr="00BE2BAD">
        <w:trPr>
          <w:cantSplit/>
        </w:trPr>
        <w:tc>
          <w:tcPr>
            <w:tcW w:w="8805" w:type="dxa"/>
            <w:gridSpan w:val="6"/>
            <w:tcBorders>
              <w:left w:val="single" w:sz="6" w:space="0" w:color="auto"/>
              <w:right w:val="single" w:sz="6" w:space="0" w:color="auto"/>
            </w:tcBorders>
          </w:tcPr>
          <w:p w14:paraId="0460D960" w14:textId="77777777" w:rsidR="00BC75B1" w:rsidRPr="001B7698" w:rsidRDefault="00BC75B1" w:rsidP="009611F6">
            <w:pPr>
              <w:keepNext/>
              <w:spacing w:before="60" w:after="60"/>
              <w:rPr>
                <w:rFonts w:asciiTheme="majorHAnsi" w:hAnsiTheme="majorHAnsi" w:cstheme="majorHAnsi"/>
              </w:rPr>
            </w:pPr>
          </w:p>
        </w:tc>
      </w:tr>
      <w:tr w:rsidR="00BC75B1" w:rsidRPr="001B7698" w14:paraId="237D1D85" w14:textId="77777777" w:rsidTr="00BE2BAD">
        <w:trPr>
          <w:cantSplit/>
        </w:trPr>
        <w:tc>
          <w:tcPr>
            <w:tcW w:w="8805" w:type="dxa"/>
            <w:gridSpan w:val="6"/>
            <w:tcBorders>
              <w:top w:val="single" w:sz="6" w:space="0" w:color="auto"/>
              <w:left w:val="single" w:sz="6" w:space="0" w:color="auto"/>
              <w:bottom w:val="single" w:sz="6" w:space="0" w:color="auto"/>
              <w:right w:val="single" w:sz="6" w:space="0" w:color="auto"/>
            </w:tcBorders>
            <w:shd w:val="pct20" w:color="auto" w:fill="auto"/>
          </w:tcPr>
          <w:p w14:paraId="4EEADF16" w14:textId="77777777" w:rsidR="00BC75B1" w:rsidRPr="001B7698" w:rsidRDefault="00BC75B1" w:rsidP="009611F6">
            <w:pPr>
              <w:keepNext/>
              <w:spacing w:before="60" w:after="60"/>
              <w:ind w:firstLine="142"/>
              <w:jc w:val="center"/>
              <w:rPr>
                <w:rFonts w:asciiTheme="majorHAnsi" w:hAnsiTheme="majorHAnsi" w:cstheme="majorHAnsi"/>
                <w:b/>
              </w:rPr>
            </w:pPr>
            <w:r w:rsidRPr="001B7698">
              <w:rPr>
                <w:rFonts w:asciiTheme="majorHAnsi" w:hAnsiTheme="majorHAnsi" w:cstheme="majorHAnsi"/>
                <w:b/>
              </w:rPr>
              <w:t>Date d'effet du marché en cas d’envoi en LR AR</w:t>
            </w:r>
          </w:p>
        </w:tc>
      </w:tr>
      <w:tr w:rsidR="00BC75B1" w:rsidRPr="001B7698" w14:paraId="09314EE1" w14:textId="77777777" w:rsidTr="00BE2BAD">
        <w:trPr>
          <w:cantSplit/>
        </w:trPr>
        <w:tc>
          <w:tcPr>
            <w:tcW w:w="8379" w:type="dxa"/>
            <w:gridSpan w:val="4"/>
            <w:tcBorders>
              <w:left w:val="single" w:sz="6" w:space="0" w:color="auto"/>
            </w:tcBorders>
          </w:tcPr>
          <w:p w14:paraId="11E23895"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Reçu l'avis de réception postal de la notification du marché signé le : …………...…….</w:t>
            </w:r>
          </w:p>
          <w:p w14:paraId="2EA167A0"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Coller dans ce cadre l’avis de réception postal, daté et signé par le titulaire.</w:t>
            </w:r>
          </w:p>
        </w:tc>
        <w:tc>
          <w:tcPr>
            <w:tcW w:w="426" w:type="dxa"/>
            <w:gridSpan w:val="2"/>
            <w:tcBorders>
              <w:right w:val="single" w:sz="6" w:space="0" w:color="auto"/>
            </w:tcBorders>
          </w:tcPr>
          <w:p w14:paraId="01112126" w14:textId="77777777" w:rsidR="00BC75B1" w:rsidRPr="001B7698" w:rsidRDefault="00BC75B1" w:rsidP="009611F6">
            <w:pPr>
              <w:keepNext/>
              <w:spacing w:before="60" w:after="60"/>
              <w:jc w:val="right"/>
              <w:rPr>
                <w:rFonts w:asciiTheme="majorHAnsi" w:hAnsiTheme="majorHAnsi" w:cstheme="majorHAnsi"/>
              </w:rPr>
            </w:pPr>
          </w:p>
        </w:tc>
      </w:tr>
      <w:tr w:rsidR="00BC75B1" w:rsidRPr="001B7698" w14:paraId="797634C1" w14:textId="77777777" w:rsidTr="00BE2BAD">
        <w:trPr>
          <w:cantSplit/>
        </w:trPr>
        <w:tc>
          <w:tcPr>
            <w:tcW w:w="3985" w:type="dxa"/>
            <w:tcBorders>
              <w:left w:val="single" w:sz="6" w:space="0" w:color="auto"/>
              <w:bottom w:val="single" w:sz="6" w:space="0" w:color="auto"/>
            </w:tcBorders>
          </w:tcPr>
          <w:p w14:paraId="43ABB753" w14:textId="77777777" w:rsidR="00BC75B1" w:rsidRPr="001B7698" w:rsidRDefault="00BC75B1" w:rsidP="009611F6">
            <w:pPr>
              <w:keepNext/>
              <w:tabs>
                <w:tab w:val="left" w:pos="-7016"/>
              </w:tabs>
              <w:spacing w:before="60" w:after="60"/>
              <w:rPr>
                <w:rFonts w:asciiTheme="majorHAnsi" w:hAnsiTheme="majorHAnsi" w:cstheme="majorHAnsi"/>
              </w:rPr>
            </w:pPr>
          </w:p>
          <w:p w14:paraId="2DA4C93A" w14:textId="77777777" w:rsidR="00BC75B1" w:rsidRPr="001B7698" w:rsidRDefault="00BC75B1" w:rsidP="009611F6">
            <w:pPr>
              <w:keepNext/>
              <w:tabs>
                <w:tab w:val="left" w:pos="-7016"/>
              </w:tabs>
              <w:spacing w:before="60" w:after="60"/>
              <w:ind w:right="-4806"/>
              <w:rPr>
                <w:rFonts w:asciiTheme="majorHAnsi" w:hAnsiTheme="majorHAnsi" w:cstheme="majorHAnsi"/>
              </w:rPr>
            </w:pPr>
          </w:p>
          <w:p w14:paraId="25C87E9A" w14:textId="77777777" w:rsidR="00BC75B1" w:rsidRPr="001B7698" w:rsidRDefault="00BC75B1" w:rsidP="009611F6">
            <w:pPr>
              <w:keepNext/>
              <w:tabs>
                <w:tab w:val="left" w:pos="-7016"/>
              </w:tabs>
              <w:spacing w:before="60" w:after="60"/>
              <w:ind w:right="-4806"/>
              <w:rPr>
                <w:rFonts w:asciiTheme="majorHAnsi" w:hAnsiTheme="majorHAnsi" w:cstheme="majorHAnsi"/>
              </w:rPr>
            </w:pPr>
          </w:p>
          <w:p w14:paraId="17ADAD32" w14:textId="77777777" w:rsidR="00BC75B1" w:rsidRPr="001B7698" w:rsidRDefault="00BC75B1" w:rsidP="009611F6">
            <w:pPr>
              <w:keepNext/>
              <w:tabs>
                <w:tab w:val="left" w:pos="-7016"/>
              </w:tabs>
              <w:spacing w:before="60" w:after="60"/>
              <w:rPr>
                <w:rFonts w:asciiTheme="majorHAnsi" w:hAnsiTheme="majorHAnsi" w:cstheme="majorHAnsi"/>
              </w:rPr>
            </w:pPr>
          </w:p>
        </w:tc>
        <w:tc>
          <w:tcPr>
            <w:tcW w:w="1936" w:type="dxa"/>
            <w:gridSpan w:val="2"/>
            <w:tcBorders>
              <w:left w:val="nil"/>
              <w:bottom w:val="single" w:sz="6" w:space="0" w:color="auto"/>
            </w:tcBorders>
          </w:tcPr>
          <w:p w14:paraId="7CDA0312" w14:textId="77777777" w:rsidR="00BC75B1" w:rsidRPr="001B7698" w:rsidRDefault="00BC75B1" w:rsidP="009611F6">
            <w:pPr>
              <w:keepNext/>
              <w:tabs>
                <w:tab w:val="left" w:pos="-7016"/>
              </w:tabs>
              <w:spacing w:before="60" w:after="60"/>
              <w:rPr>
                <w:rFonts w:asciiTheme="majorHAnsi" w:hAnsiTheme="majorHAnsi" w:cstheme="majorHAnsi"/>
              </w:rPr>
            </w:pPr>
          </w:p>
        </w:tc>
        <w:tc>
          <w:tcPr>
            <w:tcW w:w="2884" w:type="dxa"/>
            <w:gridSpan w:val="3"/>
            <w:tcBorders>
              <w:left w:val="nil"/>
              <w:bottom w:val="single" w:sz="6" w:space="0" w:color="auto"/>
              <w:right w:val="single" w:sz="6" w:space="0" w:color="auto"/>
            </w:tcBorders>
          </w:tcPr>
          <w:p w14:paraId="52B4B450" w14:textId="77777777" w:rsidR="00BC75B1" w:rsidRPr="001B7698" w:rsidRDefault="00BC75B1" w:rsidP="009611F6">
            <w:pPr>
              <w:keepNext/>
              <w:tabs>
                <w:tab w:val="left" w:pos="-7016"/>
              </w:tabs>
              <w:spacing w:before="60" w:after="60"/>
              <w:ind w:left="616"/>
              <w:jc w:val="center"/>
              <w:rPr>
                <w:rFonts w:asciiTheme="majorHAnsi" w:hAnsiTheme="majorHAnsi" w:cstheme="majorHAnsi"/>
              </w:rPr>
            </w:pPr>
          </w:p>
        </w:tc>
      </w:tr>
    </w:tbl>
    <w:p w14:paraId="240D1B85" w14:textId="77777777" w:rsidR="00CA02D0" w:rsidRPr="001B7698" w:rsidRDefault="00CA02D0" w:rsidP="00CA02D0">
      <w:pPr>
        <w:pStyle w:val="Titre1"/>
        <w:rPr>
          <w:rFonts w:cstheme="majorHAnsi"/>
        </w:rPr>
      </w:pPr>
      <w:r w:rsidRPr="001B7698">
        <w:rPr>
          <w:rFonts w:cstheme="majorHAnsi"/>
        </w:rPr>
        <w:br w:type="page"/>
      </w:r>
      <w:bookmarkStart w:id="63" w:name="_Toc448487961"/>
      <w:bookmarkStart w:id="64" w:name="_Toc212543058"/>
      <w:r w:rsidRPr="001B7698">
        <w:rPr>
          <w:rFonts w:cstheme="majorHAnsi"/>
        </w:rPr>
        <w:lastRenderedPageBreak/>
        <w:t>ANNEXEs</w:t>
      </w:r>
      <w:bookmarkEnd w:id="63"/>
      <w:bookmarkEnd w:id="64"/>
    </w:p>
    <w:p w14:paraId="25E58314" w14:textId="77777777" w:rsidR="00CA02D0" w:rsidRPr="001B7698" w:rsidRDefault="00CA02D0" w:rsidP="00CA02D0">
      <w:pPr>
        <w:spacing w:before="120"/>
        <w:rPr>
          <w:rFonts w:asciiTheme="majorHAnsi" w:hAnsiTheme="majorHAnsi" w:cstheme="majorHAnsi"/>
        </w:rPr>
      </w:pPr>
    </w:p>
    <w:p w14:paraId="70E24DDC" w14:textId="77777777" w:rsidR="00CA02D0" w:rsidRPr="001B7698" w:rsidRDefault="00CA02D0" w:rsidP="006F26D4">
      <w:pPr>
        <w:pStyle w:val="Titre2"/>
        <w:rPr>
          <w:rFonts w:cstheme="majorHAnsi"/>
        </w:rPr>
      </w:pPr>
      <w:bookmarkStart w:id="65" w:name="_Toc448487976"/>
      <w:bookmarkStart w:id="66" w:name="_Toc212543059"/>
      <w:r w:rsidRPr="001B7698">
        <w:rPr>
          <w:rFonts w:cstheme="majorHAnsi"/>
        </w:rPr>
        <w:t xml:space="preserve">Annexe </w:t>
      </w:r>
      <w:r w:rsidR="00EB5F0C" w:rsidRPr="001B7698">
        <w:rPr>
          <w:rFonts w:cstheme="majorHAnsi"/>
        </w:rPr>
        <w:t>1</w:t>
      </w:r>
      <w:r w:rsidRPr="001B7698">
        <w:rPr>
          <w:rFonts w:cstheme="majorHAnsi"/>
        </w:rPr>
        <w:t xml:space="preserve"> – Déclaration de sous-traitance</w:t>
      </w:r>
      <w:bookmarkEnd w:id="65"/>
      <w:bookmarkEnd w:id="66"/>
    </w:p>
    <w:p w14:paraId="34D1E895" w14:textId="77777777" w:rsidR="006F3808" w:rsidRPr="001B7698" w:rsidRDefault="00CA02D0" w:rsidP="00CA02D0">
      <w:pPr>
        <w:rPr>
          <w:rFonts w:asciiTheme="majorHAnsi" w:hAnsiTheme="majorHAnsi" w:cstheme="majorHAnsi"/>
        </w:rPr>
      </w:pPr>
      <w:r w:rsidRPr="001B7698">
        <w:rPr>
          <w:rFonts w:asciiTheme="majorHAnsi" w:hAnsiTheme="majorHAnsi" w:cstheme="majorHAnsi"/>
        </w:rPr>
        <w:t>Joindre le formulaire DC4 en cas de sous-traitance (4 pages).</w:t>
      </w:r>
    </w:p>
    <w:p w14:paraId="73D4791D" w14:textId="77777777" w:rsidR="00500557" w:rsidRPr="001B7698" w:rsidRDefault="00500557" w:rsidP="00CA02D0">
      <w:pPr>
        <w:rPr>
          <w:rFonts w:asciiTheme="majorHAnsi" w:hAnsiTheme="majorHAnsi" w:cstheme="majorHAnsi"/>
        </w:rPr>
      </w:pPr>
    </w:p>
    <w:p w14:paraId="39373756" w14:textId="77777777" w:rsidR="006F3808" w:rsidRPr="001B7698" w:rsidRDefault="006F3808" w:rsidP="006F3808">
      <w:pPr>
        <w:pStyle w:val="Titre2"/>
        <w:rPr>
          <w:rFonts w:cstheme="majorHAnsi"/>
        </w:rPr>
      </w:pPr>
      <w:bookmarkStart w:id="67" w:name="_Toc212543060"/>
      <w:r w:rsidRPr="001B7698">
        <w:rPr>
          <w:rFonts w:cstheme="majorHAnsi"/>
        </w:rPr>
        <w:t xml:space="preserve">Annexe </w:t>
      </w:r>
      <w:r w:rsidR="00EB5F0C" w:rsidRPr="001B7698">
        <w:rPr>
          <w:rFonts w:cstheme="majorHAnsi"/>
        </w:rPr>
        <w:t>2</w:t>
      </w:r>
      <w:r w:rsidRPr="001B7698">
        <w:rPr>
          <w:rFonts w:cstheme="majorHAnsi"/>
        </w:rPr>
        <w:t xml:space="preserve"> – Réserves du candidat sur le dossier de Consultation Assurances</w:t>
      </w:r>
      <w:bookmarkEnd w:id="67"/>
    </w:p>
    <w:bookmarkEnd w:id="12"/>
    <w:p w14:paraId="1652A401" w14:textId="5BB64674" w:rsidR="00616639" w:rsidRPr="001B7698" w:rsidRDefault="003D1DE6" w:rsidP="00F145D4">
      <w:pPr>
        <w:rPr>
          <w:rFonts w:asciiTheme="majorHAnsi" w:hAnsiTheme="majorHAnsi" w:cstheme="majorHAnsi"/>
        </w:rPr>
      </w:pPr>
      <w:r w:rsidRPr="001B7698">
        <w:rPr>
          <w:rFonts w:asciiTheme="majorHAnsi" w:hAnsiTheme="majorHAnsi" w:cstheme="majorHAnsi"/>
        </w:rPr>
        <w:t>Énumération</w:t>
      </w:r>
      <w:r w:rsidR="00F100F9" w:rsidRPr="001B7698">
        <w:rPr>
          <w:rFonts w:asciiTheme="majorHAnsi" w:hAnsiTheme="majorHAnsi" w:cstheme="majorHAnsi"/>
        </w:rPr>
        <w:t xml:space="preserve"> précise et </w:t>
      </w:r>
      <w:r w:rsidR="006F3808" w:rsidRPr="001B7698">
        <w:rPr>
          <w:rFonts w:asciiTheme="majorHAnsi" w:hAnsiTheme="majorHAnsi" w:cstheme="majorHAnsi"/>
        </w:rPr>
        <w:t xml:space="preserve">exhaustive des éventuelles réserves au CCAP définies au paragraphe </w:t>
      </w:r>
      <w:r w:rsidR="00065523" w:rsidRPr="001B7698">
        <w:rPr>
          <w:rFonts w:asciiTheme="majorHAnsi" w:hAnsiTheme="majorHAnsi" w:cstheme="majorHAnsi"/>
        </w:rPr>
        <w:fldChar w:fldCharType="begin"/>
      </w:r>
      <w:r w:rsidR="00065523" w:rsidRPr="001B7698">
        <w:rPr>
          <w:rFonts w:asciiTheme="majorHAnsi" w:hAnsiTheme="majorHAnsi" w:cstheme="majorHAnsi"/>
        </w:rPr>
        <w:instrText xml:space="preserve"> REF _Ref93507083 \r \h </w:instrText>
      </w:r>
      <w:r w:rsidR="001B7698">
        <w:rPr>
          <w:rFonts w:asciiTheme="majorHAnsi" w:hAnsiTheme="majorHAnsi" w:cstheme="majorHAnsi"/>
        </w:rPr>
        <w:instrText xml:space="preserve"> \* MERGEFORMAT </w:instrText>
      </w:r>
      <w:r w:rsidR="00065523" w:rsidRPr="001B7698">
        <w:rPr>
          <w:rFonts w:asciiTheme="majorHAnsi" w:hAnsiTheme="majorHAnsi" w:cstheme="majorHAnsi"/>
        </w:rPr>
      </w:r>
      <w:r w:rsidR="00065523" w:rsidRPr="001B7698">
        <w:rPr>
          <w:rFonts w:asciiTheme="majorHAnsi" w:hAnsiTheme="majorHAnsi" w:cstheme="majorHAnsi"/>
        </w:rPr>
        <w:fldChar w:fldCharType="separate"/>
      </w:r>
      <w:r w:rsidR="007E1484">
        <w:rPr>
          <w:rFonts w:asciiTheme="majorHAnsi" w:hAnsiTheme="majorHAnsi" w:cstheme="majorHAnsi"/>
        </w:rPr>
        <w:t>5.1</w:t>
      </w:r>
      <w:r w:rsidR="00065523" w:rsidRPr="001B7698">
        <w:rPr>
          <w:rFonts w:asciiTheme="majorHAnsi" w:hAnsiTheme="majorHAnsi" w:cstheme="majorHAnsi"/>
        </w:rPr>
        <w:fldChar w:fldCharType="end"/>
      </w:r>
      <w:r w:rsidR="006F3808" w:rsidRPr="001B7698">
        <w:rPr>
          <w:rFonts w:asciiTheme="majorHAnsi" w:hAnsiTheme="majorHAnsi" w:cstheme="majorHAnsi"/>
        </w:rPr>
        <w:t xml:space="preserve"> de l’acte d’engagement, en précisant le nombre et </w:t>
      </w:r>
      <w:r w:rsidR="007C7ECC" w:rsidRPr="001B7698">
        <w:rPr>
          <w:rFonts w:asciiTheme="majorHAnsi" w:hAnsiTheme="majorHAnsi" w:cstheme="majorHAnsi"/>
        </w:rPr>
        <w:t>les libellés ou paragraphes exacts impactés :</w:t>
      </w:r>
    </w:p>
    <w:p w14:paraId="7B6A71F5" w14:textId="77777777" w:rsidR="007C7ECC" w:rsidRPr="001B7698" w:rsidRDefault="007C7ECC" w:rsidP="00F145D4">
      <w:pPr>
        <w:rPr>
          <w:rFonts w:asciiTheme="majorHAnsi" w:hAnsiTheme="majorHAnsi" w:cstheme="majorHAnsi"/>
        </w:rPr>
      </w:pPr>
    </w:p>
    <w:p w14:paraId="3DA2BBAA" w14:textId="77777777" w:rsidR="007C7ECC" w:rsidRPr="001B7698" w:rsidRDefault="007C7ECC" w:rsidP="007C7ECC">
      <w:pPr>
        <w:rPr>
          <w:rFonts w:asciiTheme="majorHAnsi" w:hAnsiTheme="majorHAnsi" w:cstheme="majorHAnsi"/>
        </w:rPr>
      </w:pPr>
    </w:p>
    <w:p w14:paraId="187C1B0A" w14:textId="77777777" w:rsidR="00FD462A" w:rsidRPr="001B7698" w:rsidRDefault="00FD462A" w:rsidP="007C7ECC">
      <w:pPr>
        <w:rPr>
          <w:rFonts w:asciiTheme="majorHAnsi" w:hAnsiTheme="majorHAnsi" w:cstheme="majorHAnsi"/>
        </w:rPr>
      </w:pPr>
    </w:p>
    <w:p w14:paraId="0CBAF4DA" w14:textId="77777777" w:rsidR="00FD462A" w:rsidRPr="001B7698" w:rsidRDefault="00FD462A" w:rsidP="007C7ECC">
      <w:pPr>
        <w:rPr>
          <w:rFonts w:asciiTheme="majorHAnsi" w:hAnsiTheme="majorHAnsi" w:cstheme="majorHAnsi"/>
        </w:rPr>
      </w:pPr>
    </w:p>
    <w:p w14:paraId="4727564B" w14:textId="77777777" w:rsidR="00FD462A" w:rsidRPr="001B7698" w:rsidRDefault="00FD462A" w:rsidP="007C7ECC">
      <w:pPr>
        <w:rPr>
          <w:rFonts w:asciiTheme="majorHAnsi" w:hAnsiTheme="majorHAnsi" w:cstheme="majorHAnsi"/>
        </w:rPr>
      </w:pPr>
    </w:p>
    <w:p w14:paraId="1B136237" w14:textId="77777777" w:rsidR="00FD462A" w:rsidRPr="001B7698" w:rsidRDefault="00FD462A" w:rsidP="007C7ECC">
      <w:pPr>
        <w:rPr>
          <w:rFonts w:asciiTheme="majorHAnsi" w:hAnsiTheme="majorHAnsi" w:cstheme="majorHAnsi"/>
        </w:rPr>
      </w:pPr>
    </w:p>
    <w:p w14:paraId="3F1D01A4" w14:textId="77777777" w:rsidR="00FD462A" w:rsidRPr="001B7698" w:rsidRDefault="00FD462A" w:rsidP="007C7ECC">
      <w:pPr>
        <w:rPr>
          <w:rFonts w:asciiTheme="majorHAnsi" w:hAnsiTheme="majorHAnsi" w:cstheme="majorHAnsi"/>
        </w:rPr>
      </w:pPr>
    </w:p>
    <w:p w14:paraId="392A61CA" w14:textId="77777777" w:rsidR="00FD462A" w:rsidRPr="001B7698" w:rsidRDefault="00FD462A" w:rsidP="007C7ECC">
      <w:pPr>
        <w:rPr>
          <w:rFonts w:asciiTheme="majorHAnsi" w:hAnsiTheme="majorHAnsi" w:cstheme="majorHAnsi"/>
        </w:rPr>
      </w:pPr>
    </w:p>
    <w:p w14:paraId="6ACF8D4A" w14:textId="77777777" w:rsidR="00FD462A" w:rsidRPr="001B7698" w:rsidRDefault="00FD462A" w:rsidP="007C7ECC">
      <w:pPr>
        <w:rPr>
          <w:rFonts w:asciiTheme="majorHAnsi" w:hAnsiTheme="majorHAnsi" w:cstheme="majorHAnsi"/>
        </w:rPr>
      </w:pPr>
    </w:p>
    <w:p w14:paraId="51B0A915" w14:textId="77777777" w:rsidR="00FD462A" w:rsidRPr="001B7698" w:rsidRDefault="00FD462A" w:rsidP="007C7ECC">
      <w:pPr>
        <w:rPr>
          <w:rFonts w:asciiTheme="majorHAnsi" w:hAnsiTheme="majorHAnsi" w:cstheme="majorHAnsi"/>
        </w:rPr>
      </w:pPr>
    </w:p>
    <w:p w14:paraId="78FFAD38" w14:textId="77777777" w:rsidR="00FD462A" w:rsidRPr="001B7698" w:rsidRDefault="00FD462A" w:rsidP="007C7ECC">
      <w:pPr>
        <w:rPr>
          <w:rFonts w:asciiTheme="majorHAnsi" w:hAnsiTheme="majorHAnsi" w:cstheme="majorHAnsi"/>
        </w:rPr>
      </w:pPr>
    </w:p>
    <w:p w14:paraId="270645BF" w14:textId="3F6A577A" w:rsidR="007C7ECC" w:rsidRPr="001B7698" w:rsidRDefault="003D1DE6" w:rsidP="007C7ECC">
      <w:pPr>
        <w:rPr>
          <w:rFonts w:asciiTheme="majorHAnsi" w:hAnsiTheme="majorHAnsi" w:cstheme="majorHAnsi"/>
        </w:rPr>
      </w:pPr>
      <w:r w:rsidRPr="001B7698">
        <w:rPr>
          <w:rFonts w:asciiTheme="majorHAnsi" w:hAnsiTheme="majorHAnsi" w:cstheme="majorHAnsi"/>
        </w:rPr>
        <w:t>Énumération</w:t>
      </w:r>
      <w:r w:rsidR="00F100F9" w:rsidRPr="001B7698">
        <w:rPr>
          <w:rFonts w:asciiTheme="majorHAnsi" w:hAnsiTheme="majorHAnsi" w:cstheme="majorHAnsi"/>
        </w:rPr>
        <w:t xml:space="preserve"> précise </w:t>
      </w:r>
      <w:r w:rsidR="00AA10B1" w:rsidRPr="001B7698">
        <w:rPr>
          <w:rFonts w:asciiTheme="majorHAnsi" w:hAnsiTheme="majorHAnsi" w:cstheme="majorHAnsi"/>
        </w:rPr>
        <w:t xml:space="preserve">et </w:t>
      </w:r>
      <w:r w:rsidR="007C7ECC" w:rsidRPr="001B7698">
        <w:rPr>
          <w:rFonts w:asciiTheme="majorHAnsi" w:hAnsiTheme="majorHAnsi" w:cstheme="majorHAnsi"/>
        </w:rPr>
        <w:t xml:space="preserve">exhaustive des éventuelles réserves au CCP ou Cahier des charges définies au paragraphe </w:t>
      </w:r>
      <w:r w:rsidR="00065523" w:rsidRPr="001B7698">
        <w:rPr>
          <w:rFonts w:asciiTheme="majorHAnsi" w:hAnsiTheme="majorHAnsi" w:cstheme="majorHAnsi"/>
        </w:rPr>
        <w:fldChar w:fldCharType="begin"/>
      </w:r>
      <w:r w:rsidR="00065523" w:rsidRPr="001B7698">
        <w:rPr>
          <w:rFonts w:asciiTheme="majorHAnsi" w:hAnsiTheme="majorHAnsi" w:cstheme="majorHAnsi"/>
        </w:rPr>
        <w:instrText xml:space="preserve"> REF _Ref93507093 \r \h </w:instrText>
      </w:r>
      <w:r w:rsidR="001B7698">
        <w:rPr>
          <w:rFonts w:asciiTheme="majorHAnsi" w:hAnsiTheme="majorHAnsi" w:cstheme="majorHAnsi"/>
        </w:rPr>
        <w:instrText xml:space="preserve"> \* MERGEFORMAT </w:instrText>
      </w:r>
      <w:r w:rsidR="00065523" w:rsidRPr="001B7698">
        <w:rPr>
          <w:rFonts w:asciiTheme="majorHAnsi" w:hAnsiTheme="majorHAnsi" w:cstheme="majorHAnsi"/>
        </w:rPr>
      </w:r>
      <w:r w:rsidR="00065523" w:rsidRPr="001B7698">
        <w:rPr>
          <w:rFonts w:asciiTheme="majorHAnsi" w:hAnsiTheme="majorHAnsi" w:cstheme="majorHAnsi"/>
        </w:rPr>
        <w:fldChar w:fldCharType="separate"/>
      </w:r>
      <w:r w:rsidR="007E1484">
        <w:rPr>
          <w:rFonts w:asciiTheme="majorHAnsi" w:hAnsiTheme="majorHAnsi" w:cstheme="majorHAnsi"/>
        </w:rPr>
        <w:t>5.2</w:t>
      </w:r>
      <w:r w:rsidR="00065523" w:rsidRPr="001B7698">
        <w:rPr>
          <w:rFonts w:asciiTheme="majorHAnsi" w:hAnsiTheme="majorHAnsi" w:cstheme="majorHAnsi"/>
        </w:rPr>
        <w:fldChar w:fldCharType="end"/>
      </w:r>
      <w:r w:rsidR="007C7ECC" w:rsidRPr="001B7698">
        <w:rPr>
          <w:rFonts w:asciiTheme="majorHAnsi" w:hAnsiTheme="majorHAnsi" w:cstheme="majorHAnsi"/>
        </w:rPr>
        <w:t xml:space="preserve"> de l’acte d’engagement, en précisant le nombre et les libellés ou paragraphes exacts impactés :</w:t>
      </w:r>
    </w:p>
    <w:p w14:paraId="36AE73D3" w14:textId="77777777" w:rsidR="007C7ECC" w:rsidRPr="001B7698" w:rsidRDefault="007C7ECC" w:rsidP="00F145D4">
      <w:pPr>
        <w:rPr>
          <w:rFonts w:asciiTheme="majorHAnsi" w:hAnsiTheme="majorHAnsi" w:cstheme="majorHAnsi"/>
        </w:rPr>
      </w:pPr>
    </w:p>
    <w:sectPr w:rsidR="007C7ECC" w:rsidRPr="001B7698" w:rsidSect="00D53943">
      <w:footerReference w:type="default" r:id="rId16"/>
      <w:pgSz w:w="11906" w:h="16838"/>
      <w:pgMar w:top="1418" w:right="1133" w:bottom="1418" w:left="1843" w:header="709"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FFB5C1" w14:textId="77777777" w:rsidR="00D904FF" w:rsidRDefault="00D904FF" w:rsidP="0022016B">
      <w:r>
        <w:separator/>
      </w:r>
    </w:p>
    <w:p w14:paraId="65EC9E7A" w14:textId="77777777" w:rsidR="00D904FF" w:rsidRDefault="00D904FF"/>
  </w:endnote>
  <w:endnote w:type="continuationSeparator" w:id="0">
    <w:p w14:paraId="3296881F" w14:textId="77777777" w:rsidR="00D904FF" w:rsidRDefault="00D904FF" w:rsidP="0022016B">
      <w:r>
        <w:continuationSeparator/>
      </w:r>
    </w:p>
    <w:p w14:paraId="53F0DE09" w14:textId="77777777" w:rsidR="00D904FF" w:rsidRDefault="00D904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DINOT">
    <w:altName w:val="Calibri"/>
    <w:panose1 w:val="00000000000000000000"/>
    <w:charset w:val="00"/>
    <w:family w:val="swiss"/>
    <w:notTrueType/>
    <w:pitch w:val="variable"/>
    <w:sig w:usb0="800000AF" w:usb1="4000207B" w:usb2="00000000" w:usb3="00000000" w:csb0="00000001" w:csb1="00000000"/>
  </w:font>
  <w:font w:name="DINOT-Black">
    <w:altName w:val="Calibri"/>
    <w:panose1 w:val="00000000000000000000"/>
    <w:charset w:val="00"/>
    <w:family w:val="swiss"/>
    <w:notTrueType/>
    <w:pitch w:val="variable"/>
    <w:sig w:usb0="800000AF" w:usb1="4000207B" w:usb2="00000000" w:usb3="00000000" w:csb0="00000001"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10495"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363"/>
      <w:gridCol w:w="856"/>
    </w:tblGrid>
    <w:tr w:rsidR="00105013" w:rsidRPr="005211B7" w14:paraId="0A4C70C1" w14:textId="77777777" w:rsidTr="009B7A38">
      <w:trPr>
        <w:trHeight w:hRule="exact" w:val="284"/>
      </w:trPr>
      <w:tc>
        <w:tcPr>
          <w:tcW w:w="1276" w:type="dxa"/>
          <w:vMerge w:val="restart"/>
        </w:tcPr>
        <w:p w14:paraId="0282043B" w14:textId="77777777" w:rsidR="00105013" w:rsidRPr="005211B7" w:rsidRDefault="00105013" w:rsidP="005211B7">
          <w:pPr>
            <w:pStyle w:val="Pieddepage"/>
          </w:pPr>
          <w:r w:rsidRPr="005211B7">
            <w:rPr>
              <w:lang w:eastAsia="fr-FR"/>
            </w:rPr>
            <w:drawing>
              <wp:anchor distT="0" distB="0" distL="114300" distR="114300" simplePos="0" relativeHeight="251655680" behindDoc="1" locked="0" layoutInCell="1" allowOverlap="1" wp14:anchorId="4B9DDFDB" wp14:editId="298B2504">
                <wp:simplePos x="0" y="0"/>
                <wp:positionH relativeFrom="page">
                  <wp:posOffset>59055</wp:posOffset>
                </wp:positionH>
                <wp:positionV relativeFrom="page">
                  <wp:posOffset>3175</wp:posOffset>
                </wp:positionV>
                <wp:extent cx="669600" cy="356400"/>
                <wp:effectExtent l="0" t="0" r="0" b="0"/>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14:sizeRelH relativeFrom="margin">
                  <wp14:pctWidth>0</wp14:pctWidth>
                </wp14:sizeRelH>
                <wp14:sizeRelV relativeFrom="margin">
                  <wp14:pctHeight>0</wp14:pctHeight>
                </wp14:sizeRelV>
              </wp:anchor>
            </w:drawing>
          </w:r>
        </w:p>
      </w:tc>
      <w:tc>
        <w:tcPr>
          <w:tcW w:w="8363" w:type="dxa"/>
        </w:tcPr>
        <w:p w14:paraId="50E8F76A" w14:textId="2224E888" w:rsidR="00105013" w:rsidRPr="00E86093" w:rsidRDefault="00105013" w:rsidP="00E86093">
          <w:pPr>
            <w:pStyle w:val="Pieddepage"/>
          </w:pPr>
        </w:p>
      </w:tc>
      <w:tc>
        <w:tcPr>
          <w:tcW w:w="856" w:type="dxa"/>
          <w:vMerge w:val="restart"/>
          <w:vAlign w:val="center"/>
        </w:tcPr>
        <w:p w14:paraId="14688F41" w14:textId="33BFC936" w:rsidR="00105013" w:rsidRPr="005211B7" w:rsidRDefault="00105013" w:rsidP="00D01DFC">
          <w:pPr>
            <w:pStyle w:val="Pieddepage"/>
          </w:pPr>
          <w:r w:rsidRPr="005211B7">
            <w:t xml:space="preserve">Page </w:t>
          </w:r>
          <w:r>
            <w:fldChar w:fldCharType="begin"/>
          </w:r>
          <w:r>
            <w:instrText xml:space="preserve"> PAGE  \* Arabic  \* MERGEFORMAT </w:instrText>
          </w:r>
          <w:r>
            <w:fldChar w:fldCharType="separate"/>
          </w:r>
          <w:r w:rsidR="00692F10">
            <w:t>2</w:t>
          </w:r>
          <w:r>
            <w:fldChar w:fldCharType="end"/>
          </w:r>
        </w:p>
      </w:tc>
    </w:tr>
    <w:tr w:rsidR="00105013" w:rsidRPr="005211B7" w14:paraId="5B8573D6" w14:textId="77777777" w:rsidTr="009B7A38">
      <w:trPr>
        <w:trHeight w:hRule="exact" w:val="284"/>
      </w:trPr>
      <w:tc>
        <w:tcPr>
          <w:tcW w:w="1276" w:type="dxa"/>
          <w:vMerge/>
        </w:tcPr>
        <w:p w14:paraId="318E622C" w14:textId="77777777" w:rsidR="00105013" w:rsidRPr="005211B7" w:rsidRDefault="00105013" w:rsidP="005211B7">
          <w:pPr>
            <w:pStyle w:val="Pieddepage"/>
          </w:pPr>
        </w:p>
      </w:tc>
      <w:tc>
        <w:tcPr>
          <w:tcW w:w="8363" w:type="dxa"/>
        </w:tcPr>
        <w:p w14:paraId="3E590574" w14:textId="23BC7E4C" w:rsidR="00105013" w:rsidRPr="00BB2798" w:rsidRDefault="00105013" w:rsidP="00E86093">
          <w:pPr>
            <w:pStyle w:val="Pieddepage"/>
            <w:rPr>
              <w:sz w:val="20"/>
              <w:szCs w:val="20"/>
            </w:rPr>
          </w:pPr>
        </w:p>
      </w:tc>
      <w:tc>
        <w:tcPr>
          <w:tcW w:w="856" w:type="dxa"/>
          <w:vMerge/>
        </w:tcPr>
        <w:p w14:paraId="78331A50" w14:textId="77777777" w:rsidR="00105013" w:rsidRPr="005211B7" w:rsidRDefault="00105013" w:rsidP="005211B7">
          <w:pPr>
            <w:pStyle w:val="Pieddepage"/>
          </w:pPr>
        </w:p>
      </w:tc>
    </w:tr>
  </w:tbl>
  <w:p w14:paraId="29B9AD7D" w14:textId="77777777" w:rsidR="00105013" w:rsidRPr="005211B7" w:rsidRDefault="00105013" w:rsidP="00D01DFC">
    <w:pPr>
      <w:pStyle w:val="Pieddepage"/>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15139"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13154"/>
      <w:gridCol w:w="709"/>
    </w:tblGrid>
    <w:tr w:rsidR="007051FE" w:rsidRPr="005211B7" w14:paraId="3F7FA9A8" w14:textId="77777777" w:rsidTr="007051FE">
      <w:trPr>
        <w:trHeight w:hRule="exact" w:val="284"/>
      </w:trPr>
      <w:tc>
        <w:tcPr>
          <w:tcW w:w="1276" w:type="dxa"/>
          <w:vMerge w:val="restart"/>
        </w:tcPr>
        <w:p w14:paraId="15768D16" w14:textId="77777777" w:rsidR="007051FE" w:rsidRPr="005211B7" w:rsidRDefault="007051FE" w:rsidP="005211B7">
          <w:pPr>
            <w:pStyle w:val="Pieddepage"/>
          </w:pPr>
          <w:r w:rsidRPr="005211B7">
            <w:rPr>
              <w:lang w:eastAsia="fr-FR"/>
            </w:rPr>
            <w:drawing>
              <wp:anchor distT="0" distB="0" distL="114300" distR="114300" simplePos="0" relativeHeight="251659264" behindDoc="1" locked="0" layoutInCell="1" allowOverlap="1" wp14:anchorId="3BE83CFF" wp14:editId="5FD1F79C">
                <wp:simplePos x="0" y="0"/>
                <wp:positionH relativeFrom="page">
                  <wp:posOffset>59055</wp:posOffset>
                </wp:positionH>
                <wp:positionV relativeFrom="page">
                  <wp:posOffset>3175</wp:posOffset>
                </wp:positionV>
                <wp:extent cx="669600" cy="356400"/>
                <wp:effectExtent l="0" t="0" r="0" b="0"/>
                <wp:wrapNone/>
                <wp:docPr id="2022903202" name="Image 2022903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14:sizeRelH relativeFrom="margin">
                  <wp14:pctWidth>0</wp14:pctWidth>
                </wp14:sizeRelH>
                <wp14:sizeRelV relativeFrom="margin">
                  <wp14:pctHeight>0</wp14:pctHeight>
                </wp14:sizeRelV>
              </wp:anchor>
            </w:drawing>
          </w:r>
        </w:p>
      </w:tc>
      <w:tc>
        <w:tcPr>
          <w:tcW w:w="13154" w:type="dxa"/>
        </w:tcPr>
        <w:p w14:paraId="000F33FA" w14:textId="77777777" w:rsidR="007051FE" w:rsidRPr="00E86093" w:rsidRDefault="007051FE" w:rsidP="007051FE">
          <w:pPr>
            <w:pStyle w:val="Pieddepage"/>
            <w:tabs>
              <w:tab w:val="clear" w:pos="9072"/>
              <w:tab w:val="right" w:pos="8152"/>
            </w:tabs>
          </w:pPr>
        </w:p>
      </w:tc>
      <w:tc>
        <w:tcPr>
          <w:tcW w:w="709" w:type="dxa"/>
          <w:vMerge w:val="restart"/>
          <w:vAlign w:val="center"/>
        </w:tcPr>
        <w:p w14:paraId="6249AD06" w14:textId="31693CFA" w:rsidR="007051FE" w:rsidRPr="005211B7" w:rsidRDefault="007051FE" w:rsidP="000D073C">
          <w:pPr>
            <w:pStyle w:val="Pieddepage"/>
            <w:ind w:left="-253"/>
            <w:jc w:val="right"/>
          </w:pPr>
          <w:r w:rsidRPr="005211B7">
            <w:t xml:space="preserve">Page </w:t>
          </w:r>
          <w:r>
            <w:fldChar w:fldCharType="begin"/>
          </w:r>
          <w:r>
            <w:instrText xml:space="preserve"> PAGE  \* Arabic  \* MERGEFORMAT </w:instrText>
          </w:r>
          <w:r>
            <w:fldChar w:fldCharType="separate"/>
          </w:r>
          <w:r w:rsidR="00692F10">
            <w:t>9</w:t>
          </w:r>
          <w:r>
            <w:fldChar w:fldCharType="end"/>
          </w:r>
        </w:p>
      </w:tc>
    </w:tr>
    <w:tr w:rsidR="007051FE" w:rsidRPr="005211B7" w14:paraId="00ED079B" w14:textId="77777777" w:rsidTr="007051FE">
      <w:trPr>
        <w:trHeight w:hRule="exact" w:val="284"/>
      </w:trPr>
      <w:tc>
        <w:tcPr>
          <w:tcW w:w="1276" w:type="dxa"/>
          <w:vMerge/>
        </w:tcPr>
        <w:p w14:paraId="1F9C576B" w14:textId="77777777" w:rsidR="007051FE" w:rsidRPr="005211B7" w:rsidRDefault="007051FE" w:rsidP="005211B7">
          <w:pPr>
            <w:pStyle w:val="Pieddepage"/>
          </w:pPr>
        </w:p>
      </w:tc>
      <w:tc>
        <w:tcPr>
          <w:tcW w:w="13154" w:type="dxa"/>
        </w:tcPr>
        <w:p w14:paraId="4BD25EFD" w14:textId="20D3D4F5" w:rsidR="007051FE" w:rsidRPr="00BB2798" w:rsidRDefault="007051FE" w:rsidP="00E86093">
          <w:pPr>
            <w:pStyle w:val="Pieddepage"/>
            <w:rPr>
              <w:sz w:val="20"/>
              <w:szCs w:val="20"/>
            </w:rPr>
          </w:pPr>
        </w:p>
      </w:tc>
      <w:tc>
        <w:tcPr>
          <w:tcW w:w="709" w:type="dxa"/>
          <w:vMerge/>
        </w:tcPr>
        <w:p w14:paraId="6092F5D0" w14:textId="77777777" w:rsidR="007051FE" w:rsidRPr="005211B7" w:rsidRDefault="007051FE" w:rsidP="005211B7">
          <w:pPr>
            <w:pStyle w:val="Pieddepage"/>
          </w:pPr>
        </w:p>
      </w:tc>
    </w:tr>
  </w:tbl>
  <w:p w14:paraId="20496D06" w14:textId="77777777" w:rsidR="007051FE" w:rsidRPr="005211B7" w:rsidRDefault="007051FE" w:rsidP="00D01DFC">
    <w:pPr>
      <w:pStyle w:val="Pieddepage"/>
      <w:jc w:val="both"/>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10495"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363"/>
      <w:gridCol w:w="856"/>
    </w:tblGrid>
    <w:tr w:rsidR="007051FE" w:rsidRPr="005211B7" w14:paraId="4955296D" w14:textId="77777777" w:rsidTr="009B7A38">
      <w:trPr>
        <w:trHeight w:hRule="exact" w:val="284"/>
      </w:trPr>
      <w:tc>
        <w:tcPr>
          <w:tcW w:w="1276" w:type="dxa"/>
          <w:vMerge w:val="restart"/>
        </w:tcPr>
        <w:p w14:paraId="21D5B36D" w14:textId="006B9E98" w:rsidR="007051FE" w:rsidRPr="005211B7" w:rsidRDefault="007051FE" w:rsidP="005211B7">
          <w:pPr>
            <w:pStyle w:val="Pieddepage"/>
          </w:pPr>
          <w:r w:rsidRPr="005211B7">
            <w:rPr>
              <w:lang w:eastAsia="fr-FR"/>
            </w:rPr>
            <w:drawing>
              <wp:anchor distT="0" distB="0" distL="114300" distR="114300" simplePos="0" relativeHeight="251658752" behindDoc="1" locked="0" layoutInCell="1" allowOverlap="1" wp14:anchorId="5C612978" wp14:editId="1514FC42">
                <wp:simplePos x="0" y="0"/>
                <wp:positionH relativeFrom="page">
                  <wp:posOffset>59055</wp:posOffset>
                </wp:positionH>
                <wp:positionV relativeFrom="page">
                  <wp:posOffset>3175</wp:posOffset>
                </wp:positionV>
                <wp:extent cx="669600" cy="356400"/>
                <wp:effectExtent l="0" t="0" r="0" b="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14:sizeRelH relativeFrom="margin">
                  <wp14:pctWidth>0</wp14:pctWidth>
                </wp14:sizeRelH>
                <wp14:sizeRelV relativeFrom="margin">
                  <wp14:pctHeight>0</wp14:pctHeight>
                </wp14:sizeRelV>
              </wp:anchor>
            </w:drawing>
          </w:r>
        </w:p>
      </w:tc>
      <w:tc>
        <w:tcPr>
          <w:tcW w:w="8363" w:type="dxa"/>
        </w:tcPr>
        <w:p w14:paraId="1E512176" w14:textId="77777777" w:rsidR="007051FE" w:rsidRPr="00E86093" w:rsidRDefault="007051FE" w:rsidP="00E86093">
          <w:pPr>
            <w:pStyle w:val="Pieddepage"/>
          </w:pPr>
        </w:p>
      </w:tc>
      <w:tc>
        <w:tcPr>
          <w:tcW w:w="856" w:type="dxa"/>
          <w:vMerge w:val="restart"/>
          <w:vAlign w:val="center"/>
        </w:tcPr>
        <w:p w14:paraId="297D5C93" w14:textId="1B6ADE07" w:rsidR="007051FE" w:rsidRPr="005211B7" w:rsidRDefault="007051FE" w:rsidP="00D01DFC">
          <w:pPr>
            <w:pStyle w:val="Pieddepage"/>
          </w:pPr>
          <w:r w:rsidRPr="005211B7">
            <w:t xml:space="preserve">Page </w:t>
          </w:r>
          <w:r>
            <w:fldChar w:fldCharType="begin"/>
          </w:r>
          <w:r>
            <w:instrText xml:space="preserve"> PAGE  \* Arabic  \* MERGEFORMAT </w:instrText>
          </w:r>
          <w:r>
            <w:fldChar w:fldCharType="separate"/>
          </w:r>
          <w:r w:rsidR="00692F10">
            <w:t>13</w:t>
          </w:r>
          <w:r>
            <w:fldChar w:fldCharType="end"/>
          </w:r>
        </w:p>
      </w:tc>
    </w:tr>
    <w:tr w:rsidR="007051FE" w:rsidRPr="005211B7" w14:paraId="077A2DF0" w14:textId="77777777" w:rsidTr="009B7A38">
      <w:trPr>
        <w:trHeight w:hRule="exact" w:val="284"/>
      </w:trPr>
      <w:tc>
        <w:tcPr>
          <w:tcW w:w="1276" w:type="dxa"/>
          <w:vMerge/>
        </w:tcPr>
        <w:p w14:paraId="63231303" w14:textId="77777777" w:rsidR="007051FE" w:rsidRPr="005211B7" w:rsidRDefault="007051FE" w:rsidP="005211B7">
          <w:pPr>
            <w:pStyle w:val="Pieddepage"/>
          </w:pPr>
        </w:p>
      </w:tc>
      <w:tc>
        <w:tcPr>
          <w:tcW w:w="8363" w:type="dxa"/>
        </w:tcPr>
        <w:p w14:paraId="539D40D1" w14:textId="60BF5BF5" w:rsidR="007051FE" w:rsidRPr="00BB2798" w:rsidRDefault="007051FE" w:rsidP="00E86093">
          <w:pPr>
            <w:pStyle w:val="Pieddepage"/>
            <w:rPr>
              <w:sz w:val="20"/>
              <w:szCs w:val="20"/>
            </w:rPr>
          </w:pPr>
        </w:p>
      </w:tc>
      <w:tc>
        <w:tcPr>
          <w:tcW w:w="856" w:type="dxa"/>
          <w:vMerge/>
        </w:tcPr>
        <w:p w14:paraId="52CC6CE3" w14:textId="77777777" w:rsidR="007051FE" w:rsidRPr="005211B7" w:rsidRDefault="007051FE" w:rsidP="005211B7">
          <w:pPr>
            <w:pStyle w:val="Pieddepage"/>
          </w:pPr>
        </w:p>
      </w:tc>
    </w:tr>
  </w:tbl>
  <w:p w14:paraId="7541121F" w14:textId="77777777" w:rsidR="007051FE" w:rsidRPr="005211B7" w:rsidRDefault="007051FE" w:rsidP="00D01DFC">
    <w:pPr>
      <w:pStyle w:val="Pieddepage"/>
      <w:jc w:val="bot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4DFD36" w14:textId="77777777" w:rsidR="00D904FF" w:rsidRDefault="00D904FF" w:rsidP="0022016B">
      <w:r>
        <w:separator/>
      </w:r>
    </w:p>
    <w:p w14:paraId="58F7F222" w14:textId="77777777" w:rsidR="00D904FF" w:rsidRDefault="00D904FF"/>
  </w:footnote>
  <w:footnote w:type="continuationSeparator" w:id="0">
    <w:p w14:paraId="11ED2931" w14:textId="77777777" w:rsidR="00D904FF" w:rsidRDefault="00D904FF" w:rsidP="0022016B">
      <w:r>
        <w:continuationSeparator/>
      </w:r>
    </w:p>
    <w:p w14:paraId="5251E7F5" w14:textId="77777777" w:rsidR="00D904FF" w:rsidRDefault="00D904F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353" w:type="dxa"/>
      <w:tblInd w:w="-1139" w:type="dxa"/>
      <w:tblLayout w:type="fixed"/>
      <w:tblLook w:val="04A0" w:firstRow="1" w:lastRow="0" w:firstColumn="1" w:lastColumn="0" w:noHBand="0" w:noVBand="1"/>
    </w:tblPr>
    <w:tblGrid>
      <w:gridCol w:w="1276"/>
      <w:gridCol w:w="9077"/>
    </w:tblGrid>
    <w:tr w:rsidR="00B74CEE" w:rsidRPr="00A11D35" w14:paraId="034114AF" w14:textId="77777777" w:rsidTr="00360312">
      <w:trPr>
        <w:trHeight w:hRule="exact" w:val="284"/>
      </w:trPr>
      <w:tc>
        <w:tcPr>
          <w:tcW w:w="1276" w:type="dxa"/>
          <w:vMerge w:val="restart"/>
        </w:tcPr>
        <w:p w14:paraId="53208C40" w14:textId="7A9C8CD9" w:rsidR="00B74CEE" w:rsidRDefault="00B74CEE" w:rsidP="00B74CEE">
          <w:bookmarkStart w:id="6" w:name="_Hlk98516692"/>
        </w:p>
      </w:tc>
      <w:tc>
        <w:tcPr>
          <w:tcW w:w="9077" w:type="dxa"/>
        </w:tcPr>
        <w:p w14:paraId="0A3736E1" w14:textId="25B73AD9" w:rsidR="00B74CEE" w:rsidRPr="00A11D35" w:rsidRDefault="00656684" w:rsidP="00B0678C">
          <w:pPr>
            <w:pStyle w:val="En-tte"/>
            <w:jc w:val="left"/>
          </w:pPr>
          <w:r w:rsidRPr="00656684">
            <w:rPr>
              <w:rFonts w:cstheme="minorHAnsi"/>
              <w:smallCaps/>
              <w:color w:val="008795" w:themeColor="text2"/>
              <w:sz w:val="22"/>
            </w:rPr>
            <w:t>CHU DE BREST (29)</w:t>
          </w:r>
        </w:p>
      </w:tc>
    </w:tr>
    <w:tr w:rsidR="00B74CEE" w:rsidRPr="000B44F5" w14:paraId="4F8D43EF" w14:textId="77777777" w:rsidTr="00360312">
      <w:trPr>
        <w:trHeight w:hRule="exact" w:val="444"/>
      </w:trPr>
      <w:tc>
        <w:tcPr>
          <w:tcW w:w="1276" w:type="dxa"/>
          <w:vMerge/>
        </w:tcPr>
        <w:p w14:paraId="72C320DD" w14:textId="77777777" w:rsidR="00B74CEE" w:rsidRPr="00E6272E" w:rsidRDefault="00B74CEE" w:rsidP="00B74CEE">
          <w:pPr>
            <w:pStyle w:val="Pieddepage"/>
          </w:pPr>
        </w:p>
      </w:tc>
      <w:tc>
        <w:tcPr>
          <w:tcW w:w="9077" w:type="dxa"/>
        </w:tcPr>
        <w:p w14:paraId="7CFDF07E" w14:textId="3CF4E777" w:rsidR="00B0678C" w:rsidRDefault="00027AE2" w:rsidP="007904B9">
          <w:pPr>
            <w:pStyle w:val="En-tte"/>
            <w:jc w:val="left"/>
            <w:rPr>
              <w:b/>
              <w:bCs/>
            </w:rPr>
          </w:pPr>
          <w:r w:rsidRPr="00027AE2">
            <w:rPr>
              <w:b/>
              <w:bCs/>
            </w:rPr>
            <w:t>Reconstruction de l’Hôpital de Bohars</w:t>
          </w:r>
        </w:p>
        <w:p w14:paraId="5A9667C6" w14:textId="70620F9D" w:rsidR="00B74CEE" w:rsidRDefault="00B74CEE" w:rsidP="007904B9">
          <w:pPr>
            <w:pStyle w:val="En-tte"/>
            <w:jc w:val="left"/>
          </w:pPr>
          <w:r>
            <w:t>Marché de services / Dossier de consultation assurances construction / ACTE D’ENGAGEMENT DO</w:t>
          </w:r>
        </w:p>
        <w:p w14:paraId="57180539" w14:textId="77777777" w:rsidR="00B74CEE" w:rsidRPr="000B44F5" w:rsidRDefault="00B74CEE" w:rsidP="00B74CEE">
          <w:pPr>
            <w:pStyle w:val="En-tte"/>
            <w:rPr>
              <w:b/>
            </w:rPr>
          </w:pPr>
        </w:p>
      </w:tc>
    </w:tr>
    <w:bookmarkEnd w:id="6"/>
  </w:tbl>
  <w:p w14:paraId="02C593B1" w14:textId="6E09850F" w:rsidR="00105013" w:rsidRPr="00E55CA0" w:rsidRDefault="00105013" w:rsidP="00E55CA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F0A44D" w14:textId="77777777" w:rsidR="00105013" w:rsidRDefault="00105013">
    <w:pPr>
      <w:pStyle w:val="En-tte"/>
    </w:pPr>
    <w:r>
      <w:rPr>
        <w:noProof/>
        <w:lang w:eastAsia="fr-FR"/>
      </w:rPr>
      <w:drawing>
        <wp:anchor distT="0" distB="0" distL="114300" distR="114300" simplePos="0" relativeHeight="251656704" behindDoc="1" locked="0" layoutInCell="0" allowOverlap="1" wp14:anchorId="1297AF1B" wp14:editId="5A17D84D">
          <wp:simplePos x="0" y="0"/>
          <wp:positionH relativeFrom="page">
            <wp:align>left</wp:align>
          </wp:positionH>
          <wp:positionV relativeFrom="page">
            <wp:align>top</wp:align>
          </wp:positionV>
          <wp:extent cx="7560000" cy="10688400"/>
          <wp:effectExtent l="0" t="0" r="3175" b="0"/>
          <wp:wrapNone/>
          <wp:docPr id="60" name="Image 60" descr="page_garde_A2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_garde_A2M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688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983A67A4"/>
    <w:lvl w:ilvl="0">
      <w:numFmt w:val="decimal"/>
      <w:lvlText w:val="*"/>
      <w:lvlJc w:val="left"/>
    </w:lvl>
  </w:abstractNum>
  <w:abstractNum w:abstractNumId="1" w15:restartNumberingAfterBreak="0">
    <w:nsid w:val="01B6555D"/>
    <w:multiLevelType w:val="hybridMultilevel"/>
    <w:tmpl w:val="549C6E8E"/>
    <w:lvl w:ilvl="0" w:tplc="040C0005">
      <w:start w:val="1"/>
      <w:numFmt w:val="bullet"/>
      <w:lvlText w:val=""/>
      <w:lvlJc w:val="left"/>
      <w:pPr>
        <w:tabs>
          <w:tab w:val="num" w:pos="927"/>
        </w:tabs>
        <w:ind w:left="927" w:hanging="360"/>
      </w:pPr>
      <w:rPr>
        <w:rFonts w:ascii="Wingdings" w:hAnsi="Wingdings" w:hint="default"/>
      </w:rPr>
    </w:lvl>
    <w:lvl w:ilvl="1" w:tplc="040C0003" w:tentative="1">
      <w:start w:val="1"/>
      <w:numFmt w:val="bullet"/>
      <w:lvlText w:val="o"/>
      <w:lvlJc w:val="left"/>
      <w:pPr>
        <w:tabs>
          <w:tab w:val="num" w:pos="1647"/>
        </w:tabs>
        <w:ind w:left="1647" w:hanging="360"/>
      </w:pPr>
      <w:rPr>
        <w:rFonts w:ascii="Courier New" w:hAnsi="Courier New" w:hint="default"/>
      </w:rPr>
    </w:lvl>
    <w:lvl w:ilvl="2" w:tplc="040C0005" w:tentative="1">
      <w:start w:val="1"/>
      <w:numFmt w:val="bullet"/>
      <w:lvlText w:val=""/>
      <w:lvlJc w:val="left"/>
      <w:pPr>
        <w:tabs>
          <w:tab w:val="num" w:pos="2367"/>
        </w:tabs>
        <w:ind w:left="2367" w:hanging="360"/>
      </w:pPr>
      <w:rPr>
        <w:rFonts w:ascii="Wingdings" w:hAnsi="Wingdings" w:hint="default"/>
      </w:rPr>
    </w:lvl>
    <w:lvl w:ilvl="3" w:tplc="040C0001" w:tentative="1">
      <w:start w:val="1"/>
      <w:numFmt w:val="bullet"/>
      <w:lvlText w:val=""/>
      <w:lvlJc w:val="left"/>
      <w:pPr>
        <w:tabs>
          <w:tab w:val="num" w:pos="3087"/>
        </w:tabs>
        <w:ind w:left="3087" w:hanging="360"/>
      </w:pPr>
      <w:rPr>
        <w:rFonts w:ascii="Symbol" w:hAnsi="Symbol" w:hint="default"/>
      </w:rPr>
    </w:lvl>
    <w:lvl w:ilvl="4" w:tplc="040C0003" w:tentative="1">
      <w:start w:val="1"/>
      <w:numFmt w:val="bullet"/>
      <w:lvlText w:val="o"/>
      <w:lvlJc w:val="left"/>
      <w:pPr>
        <w:tabs>
          <w:tab w:val="num" w:pos="3807"/>
        </w:tabs>
        <w:ind w:left="3807" w:hanging="360"/>
      </w:pPr>
      <w:rPr>
        <w:rFonts w:ascii="Courier New" w:hAnsi="Courier New" w:hint="default"/>
      </w:rPr>
    </w:lvl>
    <w:lvl w:ilvl="5" w:tplc="040C0005" w:tentative="1">
      <w:start w:val="1"/>
      <w:numFmt w:val="bullet"/>
      <w:lvlText w:val=""/>
      <w:lvlJc w:val="left"/>
      <w:pPr>
        <w:tabs>
          <w:tab w:val="num" w:pos="4527"/>
        </w:tabs>
        <w:ind w:left="4527" w:hanging="360"/>
      </w:pPr>
      <w:rPr>
        <w:rFonts w:ascii="Wingdings" w:hAnsi="Wingdings" w:hint="default"/>
      </w:rPr>
    </w:lvl>
    <w:lvl w:ilvl="6" w:tplc="040C0001" w:tentative="1">
      <w:start w:val="1"/>
      <w:numFmt w:val="bullet"/>
      <w:lvlText w:val=""/>
      <w:lvlJc w:val="left"/>
      <w:pPr>
        <w:tabs>
          <w:tab w:val="num" w:pos="5247"/>
        </w:tabs>
        <w:ind w:left="5247" w:hanging="360"/>
      </w:pPr>
      <w:rPr>
        <w:rFonts w:ascii="Symbol" w:hAnsi="Symbol" w:hint="default"/>
      </w:rPr>
    </w:lvl>
    <w:lvl w:ilvl="7" w:tplc="040C0003" w:tentative="1">
      <w:start w:val="1"/>
      <w:numFmt w:val="bullet"/>
      <w:lvlText w:val="o"/>
      <w:lvlJc w:val="left"/>
      <w:pPr>
        <w:tabs>
          <w:tab w:val="num" w:pos="5967"/>
        </w:tabs>
        <w:ind w:left="5967" w:hanging="360"/>
      </w:pPr>
      <w:rPr>
        <w:rFonts w:ascii="Courier New" w:hAnsi="Courier New" w:hint="default"/>
      </w:rPr>
    </w:lvl>
    <w:lvl w:ilvl="8" w:tplc="040C0005" w:tentative="1">
      <w:start w:val="1"/>
      <w:numFmt w:val="bullet"/>
      <w:lvlText w:val=""/>
      <w:lvlJc w:val="left"/>
      <w:pPr>
        <w:tabs>
          <w:tab w:val="num" w:pos="6687"/>
        </w:tabs>
        <w:ind w:left="6687" w:hanging="360"/>
      </w:pPr>
      <w:rPr>
        <w:rFonts w:ascii="Wingdings" w:hAnsi="Wingdings" w:hint="default"/>
      </w:rPr>
    </w:lvl>
  </w:abstractNum>
  <w:abstractNum w:abstractNumId="2" w15:restartNumberingAfterBreak="0">
    <w:nsid w:val="1760003B"/>
    <w:multiLevelType w:val="hybridMultilevel"/>
    <w:tmpl w:val="1572340C"/>
    <w:lvl w:ilvl="0" w:tplc="A8DA602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7CE6211"/>
    <w:multiLevelType w:val="hybridMultilevel"/>
    <w:tmpl w:val="F03604C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0BC156A"/>
    <w:multiLevelType w:val="hybridMultilevel"/>
    <w:tmpl w:val="4600E50E"/>
    <w:lvl w:ilvl="0" w:tplc="52C4B098">
      <w:start w:val="1"/>
      <w:numFmt w:val="bullet"/>
      <w:lvlText w:val=""/>
      <w:lvlJc w:val="left"/>
      <w:rPr>
        <w:rFonts w:ascii="Symbol" w:hAnsi="Symbol" w:hint="default"/>
      </w:rPr>
    </w:lvl>
    <w:lvl w:ilvl="1" w:tplc="040C0001">
      <w:start w:val="1"/>
      <w:numFmt w:val="bullet"/>
      <w:lvlText w:val=""/>
      <w:lvlJc w:val="left"/>
      <w:pPr>
        <w:ind w:left="5237" w:hanging="360"/>
      </w:pPr>
      <w:rPr>
        <w:rFonts w:ascii="Symbol" w:hAnsi="Symbol" w:hint="default"/>
      </w:rPr>
    </w:lvl>
    <w:lvl w:ilvl="2" w:tplc="040C0005" w:tentative="1">
      <w:start w:val="1"/>
      <w:numFmt w:val="bullet"/>
      <w:lvlText w:val=""/>
      <w:lvlJc w:val="left"/>
      <w:pPr>
        <w:ind w:left="5957" w:hanging="360"/>
      </w:pPr>
      <w:rPr>
        <w:rFonts w:ascii="Wingdings" w:hAnsi="Wingdings" w:hint="default"/>
      </w:rPr>
    </w:lvl>
    <w:lvl w:ilvl="3" w:tplc="040C0001" w:tentative="1">
      <w:start w:val="1"/>
      <w:numFmt w:val="bullet"/>
      <w:lvlText w:val=""/>
      <w:lvlJc w:val="left"/>
      <w:pPr>
        <w:ind w:left="6677" w:hanging="360"/>
      </w:pPr>
      <w:rPr>
        <w:rFonts w:ascii="Symbol" w:hAnsi="Symbol" w:hint="default"/>
      </w:rPr>
    </w:lvl>
    <w:lvl w:ilvl="4" w:tplc="040C0003" w:tentative="1">
      <w:start w:val="1"/>
      <w:numFmt w:val="bullet"/>
      <w:lvlText w:val="o"/>
      <w:lvlJc w:val="left"/>
      <w:pPr>
        <w:ind w:left="7397" w:hanging="360"/>
      </w:pPr>
      <w:rPr>
        <w:rFonts w:ascii="Courier New" w:hAnsi="Courier New" w:cs="Courier New" w:hint="default"/>
      </w:rPr>
    </w:lvl>
    <w:lvl w:ilvl="5" w:tplc="040C0005" w:tentative="1">
      <w:start w:val="1"/>
      <w:numFmt w:val="bullet"/>
      <w:lvlText w:val=""/>
      <w:lvlJc w:val="left"/>
      <w:pPr>
        <w:ind w:left="8117" w:hanging="360"/>
      </w:pPr>
      <w:rPr>
        <w:rFonts w:ascii="Wingdings" w:hAnsi="Wingdings" w:hint="default"/>
      </w:rPr>
    </w:lvl>
    <w:lvl w:ilvl="6" w:tplc="040C0001" w:tentative="1">
      <w:start w:val="1"/>
      <w:numFmt w:val="bullet"/>
      <w:lvlText w:val=""/>
      <w:lvlJc w:val="left"/>
      <w:pPr>
        <w:ind w:left="8837" w:hanging="360"/>
      </w:pPr>
      <w:rPr>
        <w:rFonts w:ascii="Symbol" w:hAnsi="Symbol" w:hint="default"/>
      </w:rPr>
    </w:lvl>
    <w:lvl w:ilvl="7" w:tplc="040C0003" w:tentative="1">
      <w:start w:val="1"/>
      <w:numFmt w:val="bullet"/>
      <w:lvlText w:val="o"/>
      <w:lvlJc w:val="left"/>
      <w:pPr>
        <w:ind w:left="9557" w:hanging="360"/>
      </w:pPr>
      <w:rPr>
        <w:rFonts w:ascii="Courier New" w:hAnsi="Courier New" w:cs="Courier New" w:hint="default"/>
      </w:rPr>
    </w:lvl>
    <w:lvl w:ilvl="8" w:tplc="040C0005" w:tentative="1">
      <w:start w:val="1"/>
      <w:numFmt w:val="bullet"/>
      <w:lvlText w:val=""/>
      <w:lvlJc w:val="left"/>
      <w:pPr>
        <w:ind w:left="10277" w:hanging="360"/>
      </w:pPr>
      <w:rPr>
        <w:rFonts w:ascii="Wingdings" w:hAnsi="Wingdings" w:hint="default"/>
      </w:rPr>
    </w:lvl>
  </w:abstractNum>
  <w:abstractNum w:abstractNumId="5" w15:restartNumberingAfterBreak="0">
    <w:nsid w:val="224146F6"/>
    <w:multiLevelType w:val="hybridMultilevel"/>
    <w:tmpl w:val="C65AE7A2"/>
    <w:lvl w:ilvl="0" w:tplc="040C000D">
      <w:start w:val="1"/>
      <w:numFmt w:val="bullet"/>
      <w:lvlText w:val=""/>
      <w:lvlJc w:val="left"/>
      <w:pPr>
        <w:ind w:left="720" w:hanging="360"/>
      </w:pPr>
      <w:rPr>
        <w:rFonts w:ascii="Wingdings" w:hAnsi="Wingdings" w:hint="default"/>
      </w:rPr>
    </w:lvl>
    <w:lvl w:ilvl="1" w:tplc="040C000D">
      <w:start w:val="1"/>
      <w:numFmt w:val="bullet"/>
      <w:lvlText w:val=""/>
      <w:lvlJc w:val="left"/>
      <w:pPr>
        <w:ind w:left="1440" w:hanging="360"/>
      </w:pPr>
      <w:rPr>
        <w:rFonts w:ascii="Wingdings" w:hAnsi="Wingdings"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DCB783D"/>
    <w:multiLevelType w:val="hybridMultilevel"/>
    <w:tmpl w:val="9288D0A0"/>
    <w:lvl w:ilvl="0" w:tplc="510EDB5E">
      <w:start w:val="1"/>
      <w:numFmt w:val="bullet"/>
      <w:lvlText w:val=""/>
      <w:lvlJc w:val="left"/>
      <w:rPr>
        <w:rFonts w:ascii="Symbol" w:hAnsi="Symbol" w:hint="default"/>
      </w:rPr>
    </w:lvl>
    <w:lvl w:ilvl="1" w:tplc="FFFFFFFF">
      <w:start w:val="1"/>
      <w:numFmt w:val="bullet"/>
      <w:lvlText w:val=""/>
      <w:lvlJc w:val="left"/>
      <w:pPr>
        <w:ind w:left="3978" w:hanging="360"/>
      </w:pPr>
      <w:rPr>
        <w:rFonts w:ascii="Symbol" w:hAnsi="Symbol" w:hint="default"/>
      </w:rPr>
    </w:lvl>
    <w:lvl w:ilvl="2" w:tplc="FFFFFFFF" w:tentative="1">
      <w:start w:val="1"/>
      <w:numFmt w:val="bullet"/>
      <w:lvlText w:val=""/>
      <w:lvlJc w:val="left"/>
      <w:pPr>
        <w:ind w:left="4698" w:hanging="360"/>
      </w:pPr>
      <w:rPr>
        <w:rFonts w:ascii="Wingdings" w:hAnsi="Wingdings" w:hint="default"/>
      </w:rPr>
    </w:lvl>
    <w:lvl w:ilvl="3" w:tplc="FFFFFFFF" w:tentative="1">
      <w:start w:val="1"/>
      <w:numFmt w:val="bullet"/>
      <w:lvlText w:val=""/>
      <w:lvlJc w:val="left"/>
      <w:pPr>
        <w:ind w:left="5418" w:hanging="360"/>
      </w:pPr>
      <w:rPr>
        <w:rFonts w:ascii="Symbol" w:hAnsi="Symbol" w:hint="default"/>
      </w:rPr>
    </w:lvl>
    <w:lvl w:ilvl="4" w:tplc="FFFFFFFF" w:tentative="1">
      <w:start w:val="1"/>
      <w:numFmt w:val="bullet"/>
      <w:lvlText w:val="o"/>
      <w:lvlJc w:val="left"/>
      <w:pPr>
        <w:ind w:left="6138" w:hanging="360"/>
      </w:pPr>
      <w:rPr>
        <w:rFonts w:ascii="Courier New" w:hAnsi="Courier New" w:cs="Courier New" w:hint="default"/>
      </w:rPr>
    </w:lvl>
    <w:lvl w:ilvl="5" w:tplc="FFFFFFFF" w:tentative="1">
      <w:start w:val="1"/>
      <w:numFmt w:val="bullet"/>
      <w:lvlText w:val=""/>
      <w:lvlJc w:val="left"/>
      <w:pPr>
        <w:ind w:left="6858" w:hanging="360"/>
      </w:pPr>
      <w:rPr>
        <w:rFonts w:ascii="Wingdings" w:hAnsi="Wingdings" w:hint="default"/>
      </w:rPr>
    </w:lvl>
    <w:lvl w:ilvl="6" w:tplc="FFFFFFFF" w:tentative="1">
      <w:start w:val="1"/>
      <w:numFmt w:val="bullet"/>
      <w:lvlText w:val=""/>
      <w:lvlJc w:val="left"/>
      <w:pPr>
        <w:ind w:left="7578" w:hanging="360"/>
      </w:pPr>
      <w:rPr>
        <w:rFonts w:ascii="Symbol" w:hAnsi="Symbol" w:hint="default"/>
      </w:rPr>
    </w:lvl>
    <w:lvl w:ilvl="7" w:tplc="FFFFFFFF" w:tentative="1">
      <w:start w:val="1"/>
      <w:numFmt w:val="bullet"/>
      <w:lvlText w:val="o"/>
      <w:lvlJc w:val="left"/>
      <w:pPr>
        <w:ind w:left="8298" w:hanging="360"/>
      </w:pPr>
      <w:rPr>
        <w:rFonts w:ascii="Courier New" w:hAnsi="Courier New" w:cs="Courier New" w:hint="default"/>
      </w:rPr>
    </w:lvl>
    <w:lvl w:ilvl="8" w:tplc="FFFFFFFF" w:tentative="1">
      <w:start w:val="1"/>
      <w:numFmt w:val="bullet"/>
      <w:lvlText w:val=""/>
      <w:lvlJc w:val="left"/>
      <w:pPr>
        <w:ind w:left="9018" w:hanging="360"/>
      </w:pPr>
      <w:rPr>
        <w:rFonts w:ascii="Wingdings" w:hAnsi="Wingdings" w:hint="default"/>
      </w:rPr>
    </w:lvl>
  </w:abstractNum>
  <w:abstractNum w:abstractNumId="7" w15:restartNumberingAfterBreak="0">
    <w:nsid w:val="2DD6208F"/>
    <w:multiLevelType w:val="hybridMultilevel"/>
    <w:tmpl w:val="7F16CD2C"/>
    <w:lvl w:ilvl="0" w:tplc="A0EC2D12">
      <w:numFmt w:val="bullet"/>
      <w:lvlText w:val="-"/>
      <w:lvlJc w:val="left"/>
      <w:pPr>
        <w:ind w:left="720" w:hanging="360"/>
      </w:pPr>
      <w:rPr>
        <w:rFonts w:ascii="Calibri" w:eastAsiaTheme="minorEastAsia"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start w:val="1"/>
      <w:numFmt w:val="bullet"/>
      <w:pStyle w:val="Titre9"/>
      <w:lvlText w:val=""/>
      <w:lvlJc w:val="left"/>
      <w:pPr>
        <w:ind w:left="6480" w:hanging="360"/>
      </w:pPr>
      <w:rPr>
        <w:rFonts w:ascii="Wingdings" w:hAnsi="Wingdings" w:hint="default"/>
      </w:rPr>
    </w:lvl>
  </w:abstractNum>
  <w:abstractNum w:abstractNumId="8" w15:restartNumberingAfterBreak="0">
    <w:nsid w:val="2E4263AC"/>
    <w:multiLevelType w:val="hybridMultilevel"/>
    <w:tmpl w:val="F5041B4C"/>
    <w:lvl w:ilvl="0" w:tplc="BD34049A">
      <w:numFmt w:val="bullet"/>
      <w:lvlText w:val="-"/>
      <w:lvlJc w:val="left"/>
      <w:rPr>
        <w:rFonts w:ascii="Arial" w:eastAsia="Arial" w:hAnsi="Arial" w:cs="Arial" w:hint="default"/>
      </w:rPr>
    </w:lvl>
    <w:lvl w:ilvl="1" w:tplc="FFFFFFFF">
      <w:start w:val="1"/>
      <w:numFmt w:val="bullet"/>
      <w:lvlText w:val=""/>
      <w:lvlJc w:val="left"/>
      <w:pPr>
        <w:ind w:left="3978" w:hanging="360"/>
      </w:pPr>
      <w:rPr>
        <w:rFonts w:ascii="Symbol" w:hAnsi="Symbol" w:hint="default"/>
      </w:rPr>
    </w:lvl>
    <w:lvl w:ilvl="2" w:tplc="FFFFFFFF" w:tentative="1">
      <w:start w:val="1"/>
      <w:numFmt w:val="bullet"/>
      <w:lvlText w:val=""/>
      <w:lvlJc w:val="left"/>
      <w:pPr>
        <w:ind w:left="4698" w:hanging="360"/>
      </w:pPr>
      <w:rPr>
        <w:rFonts w:ascii="Wingdings" w:hAnsi="Wingdings" w:hint="default"/>
      </w:rPr>
    </w:lvl>
    <w:lvl w:ilvl="3" w:tplc="FFFFFFFF" w:tentative="1">
      <w:start w:val="1"/>
      <w:numFmt w:val="bullet"/>
      <w:lvlText w:val=""/>
      <w:lvlJc w:val="left"/>
      <w:pPr>
        <w:ind w:left="5418" w:hanging="360"/>
      </w:pPr>
      <w:rPr>
        <w:rFonts w:ascii="Symbol" w:hAnsi="Symbol" w:hint="default"/>
      </w:rPr>
    </w:lvl>
    <w:lvl w:ilvl="4" w:tplc="FFFFFFFF" w:tentative="1">
      <w:start w:val="1"/>
      <w:numFmt w:val="bullet"/>
      <w:lvlText w:val="o"/>
      <w:lvlJc w:val="left"/>
      <w:pPr>
        <w:ind w:left="6138" w:hanging="360"/>
      </w:pPr>
      <w:rPr>
        <w:rFonts w:ascii="Courier New" w:hAnsi="Courier New" w:cs="Courier New" w:hint="default"/>
      </w:rPr>
    </w:lvl>
    <w:lvl w:ilvl="5" w:tplc="FFFFFFFF" w:tentative="1">
      <w:start w:val="1"/>
      <w:numFmt w:val="bullet"/>
      <w:lvlText w:val=""/>
      <w:lvlJc w:val="left"/>
      <w:pPr>
        <w:ind w:left="6858" w:hanging="360"/>
      </w:pPr>
      <w:rPr>
        <w:rFonts w:ascii="Wingdings" w:hAnsi="Wingdings" w:hint="default"/>
      </w:rPr>
    </w:lvl>
    <w:lvl w:ilvl="6" w:tplc="FFFFFFFF" w:tentative="1">
      <w:start w:val="1"/>
      <w:numFmt w:val="bullet"/>
      <w:lvlText w:val=""/>
      <w:lvlJc w:val="left"/>
      <w:pPr>
        <w:ind w:left="7578" w:hanging="360"/>
      </w:pPr>
      <w:rPr>
        <w:rFonts w:ascii="Symbol" w:hAnsi="Symbol" w:hint="default"/>
      </w:rPr>
    </w:lvl>
    <w:lvl w:ilvl="7" w:tplc="FFFFFFFF" w:tentative="1">
      <w:start w:val="1"/>
      <w:numFmt w:val="bullet"/>
      <w:lvlText w:val="o"/>
      <w:lvlJc w:val="left"/>
      <w:pPr>
        <w:ind w:left="8298" w:hanging="360"/>
      </w:pPr>
      <w:rPr>
        <w:rFonts w:ascii="Courier New" w:hAnsi="Courier New" w:cs="Courier New" w:hint="default"/>
      </w:rPr>
    </w:lvl>
    <w:lvl w:ilvl="8" w:tplc="FFFFFFFF" w:tentative="1">
      <w:start w:val="1"/>
      <w:numFmt w:val="bullet"/>
      <w:lvlText w:val=""/>
      <w:lvlJc w:val="left"/>
      <w:pPr>
        <w:ind w:left="9018" w:hanging="360"/>
      </w:pPr>
      <w:rPr>
        <w:rFonts w:ascii="Wingdings" w:hAnsi="Wingdings" w:hint="default"/>
      </w:rPr>
    </w:lvl>
  </w:abstractNum>
  <w:abstractNum w:abstractNumId="9" w15:restartNumberingAfterBreak="0">
    <w:nsid w:val="30183B23"/>
    <w:multiLevelType w:val="hybridMultilevel"/>
    <w:tmpl w:val="9D4E5A5C"/>
    <w:lvl w:ilvl="0" w:tplc="040C0003">
      <w:start w:val="1"/>
      <w:numFmt w:val="bullet"/>
      <w:pStyle w:val="Style3"/>
      <w:lvlText w:val="o"/>
      <w:lvlJc w:val="left"/>
      <w:pPr>
        <w:tabs>
          <w:tab w:val="num" w:pos="1437"/>
        </w:tabs>
        <w:ind w:left="1437" w:hanging="360"/>
      </w:pPr>
      <w:rPr>
        <w:rFonts w:hAnsi="Courier New"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3A02FDD"/>
    <w:multiLevelType w:val="hybridMultilevel"/>
    <w:tmpl w:val="CF928C3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A9818DE"/>
    <w:multiLevelType w:val="hybridMultilevel"/>
    <w:tmpl w:val="630637D4"/>
    <w:lvl w:ilvl="0" w:tplc="040C000D">
      <w:start w:val="1"/>
      <w:numFmt w:val="bullet"/>
      <w:lvlText w:val=""/>
      <w:lvlJc w:val="left"/>
      <w:pPr>
        <w:tabs>
          <w:tab w:val="num" w:pos="1068"/>
        </w:tabs>
        <w:ind w:left="1068" w:hanging="360"/>
      </w:pPr>
      <w:rPr>
        <w:rFonts w:ascii="Wingdings" w:hAnsi="Wingdings" w:hint="default"/>
      </w:rPr>
    </w:lvl>
    <w:lvl w:ilvl="1" w:tplc="040C0003">
      <w:start w:val="1"/>
      <w:numFmt w:val="bullet"/>
      <w:lvlText w:val="o"/>
      <w:lvlJc w:val="left"/>
      <w:pPr>
        <w:tabs>
          <w:tab w:val="num" w:pos="1788"/>
        </w:tabs>
        <w:ind w:left="1788" w:hanging="360"/>
      </w:pPr>
      <w:rPr>
        <w:rFonts w:ascii="Courier New" w:hAnsi="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12" w15:restartNumberingAfterBreak="0">
    <w:nsid w:val="3EBD1618"/>
    <w:multiLevelType w:val="hybridMultilevel"/>
    <w:tmpl w:val="9BEE7CEE"/>
    <w:lvl w:ilvl="0" w:tplc="BD34049A">
      <w:numFmt w:val="bullet"/>
      <w:lvlText w:val="-"/>
      <w:lvlJc w:val="left"/>
      <w:rPr>
        <w:rFonts w:ascii="Arial" w:eastAsia="Arial" w:hAnsi="Arial" w:cs="Arial" w:hint="default"/>
      </w:rPr>
    </w:lvl>
    <w:lvl w:ilvl="1" w:tplc="FFFFFFFF">
      <w:start w:val="1"/>
      <w:numFmt w:val="bullet"/>
      <w:lvlText w:val="o"/>
      <w:lvlJc w:val="left"/>
      <w:pPr>
        <w:tabs>
          <w:tab w:val="num" w:pos="1788"/>
        </w:tabs>
        <w:ind w:left="1788" w:hanging="360"/>
      </w:pPr>
      <w:rPr>
        <w:rFonts w:ascii="Courier New" w:hAnsi="Courier New" w:hint="default"/>
      </w:rPr>
    </w:lvl>
    <w:lvl w:ilvl="2" w:tplc="FFFFFFFF" w:tentative="1">
      <w:start w:val="1"/>
      <w:numFmt w:val="bullet"/>
      <w:lvlText w:val=""/>
      <w:lvlJc w:val="left"/>
      <w:pPr>
        <w:tabs>
          <w:tab w:val="num" w:pos="2508"/>
        </w:tabs>
        <w:ind w:left="2508" w:hanging="360"/>
      </w:pPr>
      <w:rPr>
        <w:rFonts w:ascii="Wingdings" w:hAnsi="Wingdings" w:hint="default"/>
      </w:rPr>
    </w:lvl>
    <w:lvl w:ilvl="3" w:tplc="FFFFFFFF" w:tentative="1">
      <w:start w:val="1"/>
      <w:numFmt w:val="bullet"/>
      <w:lvlText w:val=""/>
      <w:lvlJc w:val="left"/>
      <w:pPr>
        <w:tabs>
          <w:tab w:val="num" w:pos="3228"/>
        </w:tabs>
        <w:ind w:left="3228" w:hanging="360"/>
      </w:pPr>
      <w:rPr>
        <w:rFonts w:ascii="Symbol" w:hAnsi="Symbol" w:hint="default"/>
      </w:rPr>
    </w:lvl>
    <w:lvl w:ilvl="4" w:tplc="FFFFFFFF" w:tentative="1">
      <w:start w:val="1"/>
      <w:numFmt w:val="bullet"/>
      <w:lvlText w:val="o"/>
      <w:lvlJc w:val="left"/>
      <w:pPr>
        <w:tabs>
          <w:tab w:val="num" w:pos="3948"/>
        </w:tabs>
        <w:ind w:left="3948" w:hanging="360"/>
      </w:pPr>
      <w:rPr>
        <w:rFonts w:ascii="Courier New" w:hAnsi="Courier New" w:hint="default"/>
      </w:rPr>
    </w:lvl>
    <w:lvl w:ilvl="5" w:tplc="FFFFFFFF" w:tentative="1">
      <w:start w:val="1"/>
      <w:numFmt w:val="bullet"/>
      <w:lvlText w:val=""/>
      <w:lvlJc w:val="left"/>
      <w:pPr>
        <w:tabs>
          <w:tab w:val="num" w:pos="4668"/>
        </w:tabs>
        <w:ind w:left="4668" w:hanging="360"/>
      </w:pPr>
      <w:rPr>
        <w:rFonts w:ascii="Wingdings" w:hAnsi="Wingdings" w:hint="default"/>
      </w:rPr>
    </w:lvl>
    <w:lvl w:ilvl="6" w:tplc="FFFFFFFF" w:tentative="1">
      <w:start w:val="1"/>
      <w:numFmt w:val="bullet"/>
      <w:lvlText w:val=""/>
      <w:lvlJc w:val="left"/>
      <w:pPr>
        <w:tabs>
          <w:tab w:val="num" w:pos="5388"/>
        </w:tabs>
        <w:ind w:left="5388" w:hanging="360"/>
      </w:pPr>
      <w:rPr>
        <w:rFonts w:ascii="Symbol" w:hAnsi="Symbol" w:hint="default"/>
      </w:rPr>
    </w:lvl>
    <w:lvl w:ilvl="7" w:tplc="FFFFFFFF" w:tentative="1">
      <w:start w:val="1"/>
      <w:numFmt w:val="bullet"/>
      <w:lvlText w:val="o"/>
      <w:lvlJc w:val="left"/>
      <w:pPr>
        <w:tabs>
          <w:tab w:val="num" w:pos="6108"/>
        </w:tabs>
        <w:ind w:left="6108" w:hanging="360"/>
      </w:pPr>
      <w:rPr>
        <w:rFonts w:ascii="Courier New" w:hAnsi="Courier New" w:hint="default"/>
      </w:rPr>
    </w:lvl>
    <w:lvl w:ilvl="8" w:tplc="FFFFFFFF" w:tentative="1">
      <w:start w:val="1"/>
      <w:numFmt w:val="bullet"/>
      <w:lvlText w:val=""/>
      <w:lvlJc w:val="left"/>
      <w:pPr>
        <w:tabs>
          <w:tab w:val="num" w:pos="6828"/>
        </w:tabs>
        <w:ind w:left="6828" w:hanging="360"/>
      </w:pPr>
      <w:rPr>
        <w:rFonts w:ascii="Wingdings" w:hAnsi="Wingdings" w:hint="default"/>
      </w:rPr>
    </w:lvl>
  </w:abstractNum>
  <w:abstractNum w:abstractNumId="13" w15:restartNumberingAfterBreak="0">
    <w:nsid w:val="457D114A"/>
    <w:multiLevelType w:val="hybridMultilevel"/>
    <w:tmpl w:val="526680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5E05F0E"/>
    <w:multiLevelType w:val="hybridMultilevel"/>
    <w:tmpl w:val="D4E031F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7AC53CD"/>
    <w:multiLevelType w:val="hybridMultilevel"/>
    <w:tmpl w:val="32DEC2D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B3D3677"/>
    <w:multiLevelType w:val="hybridMultilevel"/>
    <w:tmpl w:val="4F7EF3CE"/>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B7C3EDE"/>
    <w:multiLevelType w:val="hybridMultilevel"/>
    <w:tmpl w:val="1392315A"/>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F6C432B"/>
    <w:multiLevelType w:val="hybridMultilevel"/>
    <w:tmpl w:val="B562FEF8"/>
    <w:lvl w:ilvl="0" w:tplc="23BE8BE4">
      <w:start w:val="1"/>
      <w:numFmt w:val="bullet"/>
      <w:pStyle w:val="Paragraphedeliste"/>
      <w:lvlText w:val="►"/>
      <w:lvlJc w:val="left"/>
      <w:pPr>
        <w:ind w:left="1004" w:hanging="360"/>
      </w:pPr>
      <w:rPr>
        <w:rFonts w:ascii="Courier New" w:hAnsi="Courier New"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9" w15:restartNumberingAfterBreak="0">
    <w:nsid w:val="76347B33"/>
    <w:multiLevelType w:val="hybridMultilevel"/>
    <w:tmpl w:val="39A83CBE"/>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AB241F4"/>
    <w:multiLevelType w:val="multilevel"/>
    <w:tmpl w:val="D8385CEA"/>
    <w:lvl w:ilvl="0">
      <w:start w:val="1"/>
      <w:numFmt w:val="decimal"/>
      <w:pStyle w:val="Titre1"/>
      <w:lvlText w:val="%1"/>
      <w:lvlJc w:val="left"/>
      <w:pPr>
        <w:ind w:left="0" w:hanging="992"/>
      </w:pPr>
      <w:rPr>
        <w:rFonts w:hint="default"/>
      </w:rPr>
    </w:lvl>
    <w:lvl w:ilvl="1">
      <w:start w:val="1"/>
      <w:numFmt w:val="decimal"/>
      <w:pStyle w:val="Titre2"/>
      <w:lvlText w:val="%1.%2"/>
      <w:lvlJc w:val="left"/>
      <w:pPr>
        <w:ind w:left="0" w:hanging="992"/>
      </w:pPr>
      <w:rPr>
        <w:rFonts w:hint="default"/>
      </w:rPr>
    </w:lvl>
    <w:lvl w:ilvl="2">
      <w:start w:val="1"/>
      <w:numFmt w:val="decimal"/>
      <w:pStyle w:val="Titre3"/>
      <w:lvlText w:val="%1.%2.%3"/>
      <w:lvlJc w:val="left"/>
      <w:pPr>
        <w:ind w:left="0" w:hanging="992"/>
      </w:pPr>
      <w:rPr>
        <w:rFonts w:hint="default"/>
      </w:rPr>
    </w:lvl>
    <w:lvl w:ilvl="3">
      <w:start w:val="1"/>
      <w:numFmt w:val="decimal"/>
      <w:pStyle w:val="Titre4"/>
      <w:lvlText w:val="%1.%2.%3.%4"/>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1.%2.%3.%4.%5"/>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Titre6"/>
      <w:lvlText w:val="%1.%2.%3.%4.%5.%6"/>
      <w:lvlJc w:val="left"/>
      <w:pPr>
        <w:ind w:left="0" w:hanging="992"/>
      </w:pPr>
      <w:rPr>
        <w:rFonts w:hint="default"/>
      </w:rPr>
    </w:lvl>
    <w:lvl w:ilvl="6">
      <w:start w:val="1"/>
      <w:numFmt w:val="decimal"/>
      <w:pStyle w:val="Titre7"/>
      <w:lvlText w:val="%1.%2.%3.%4.%5.%6.%7"/>
      <w:lvlJc w:val="left"/>
      <w:pPr>
        <w:ind w:left="0" w:hanging="992"/>
      </w:pPr>
      <w:rPr>
        <w:rFonts w:hint="default"/>
      </w:rPr>
    </w:lvl>
    <w:lvl w:ilvl="7">
      <w:start w:val="1"/>
      <w:numFmt w:val="decimal"/>
      <w:lvlText w:val="%1.%2.%3.%4.%5.%6.%7.%8"/>
      <w:lvlJc w:val="left"/>
      <w:pPr>
        <w:ind w:left="0" w:hanging="992"/>
      </w:pPr>
      <w:rPr>
        <w:rFonts w:hint="default"/>
      </w:rPr>
    </w:lvl>
    <w:lvl w:ilvl="8">
      <w:start w:val="1"/>
      <w:numFmt w:val="decimal"/>
      <w:lvlText w:val="%1.%2.%3.%4.%5.%6.%7.%8.%9"/>
      <w:lvlJc w:val="left"/>
      <w:pPr>
        <w:ind w:left="0" w:hanging="992"/>
      </w:pPr>
      <w:rPr>
        <w:rFonts w:hint="default"/>
      </w:rPr>
    </w:lvl>
  </w:abstractNum>
  <w:abstractNum w:abstractNumId="21" w15:restartNumberingAfterBreak="0">
    <w:nsid w:val="7CEE09D4"/>
    <w:multiLevelType w:val="hybridMultilevel"/>
    <w:tmpl w:val="450AF11E"/>
    <w:lvl w:ilvl="0" w:tplc="C9B0E354">
      <w:start w:val="1"/>
      <w:numFmt w:val="bullet"/>
      <w:lvlText w:val=""/>
      <w:lvlJc w:val="left"/>
      <w:pPr>
        <w:ind w:left="916" w:hanging="207"/>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pStyle w:val="Titre8"/>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num w:numId="1" w16cid:durableId="890655401">
    <w:abstractNumId w:val="18"/>
  </w:num>
  <w:num w:numId="2" w16cid:durableId="161094611">
    <w:abstractNumId w:val="7"/>
  </w:num>
  <w:num w:numId="3" w16cid:durableId="328410635">
    <w:abstractNumId w:val="9"/>
  </w:num>
  <w:num w:numId="4" w16cid:durableId="330178273">
    <w:abstractNumId w:val="21"/>
  </w:num>
  <w:num w:numId="5" w16cid:durableId="766392461">
    <w:abstractNumId w:val="20"/>
  </w:num>
  <w:num w:numId="6" w16cid:durableId="145627501">
    <w:abstractNumId w:val="10"/>
  </w:num>
  <w:num w:numId="7" w16cid:durableId="1745909201">
    <w:abstractNumId w:val="0"/>
    <w:lvlOverride w:ilvl="0">
      <w:lvl w:ilvl="0">
        <w:start w:val="1"/>
        <w:numFmt w:val="bullet"/>
        <w:lvlText w:val=""/>
        <w:legacy w:legacy="1" w:legacySpace="0" w:legacyIndent="283"/>
        <w:lvlJc w:val="left"/>
        <w:pPr>
          <w:ind w:left="-1" w:hanging="283"/>
        </w:pPr>
        <w:rPr>
          <w:rFonts w:ascii="Wingdings" w:hAnsi="Wingdings" w:hint="default"/>
          <w:b w:val="0"/>
          <w:i w:val="0"/>
          <w:sz w:val="36"/>
          <w:u w:val="none"/>
        </w:rPr>
      </w:lvl>
    </w:lvlOverride>
  </w:num>
  <w:num w:numId="8" w16cid:durableId="121114792">
    <w:abstractNumId w:val="11"/>
  </w:num>
  <w:num w:numId="9" w16cid:durableId="490604681">
    <w:abstractNumId w:val="13"/>
  </w:num>
  <w:num w:numId="10" w16cid:durableId="1784500152">
    <w:abstractNumId w:val="1"/>
  </w:num>
  <w:num w:numId="11" w16cid:durableId="20713498">
    <w:abstractNumId w:val="14"/>
  </w:num>
  <w:num w:numId="12" w16cid:durableId="1040403572">
    <w:abstractNumId w:val="5"/>
  </w:num>
  <w:num w:numId="13" w16cid:durableId="312636979">
    <w:abstractNumId w:val="15"/>
  </w:num>
  <w:num w:numId="14" w16cid:durableId="2145077545">
    <w:abstractNumId w:val="3"/>
  </w:num>
  <w:num w:numId="15" w16cid:durableId="14446765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088112397">
    <w:abstractNumId w:val="19"/>
  </w:num>
  <w:num w:numId="17" w16cid:durableId="83382746">
    <w:abstractNumId w:val="16"/>
  </w:num>
  <w:num w:numId="18" w16cid:durableId="28066550">
    <w:abstractNumId w:val="4"/>
  </w:num>
  <w:num w:numId="19" w16cid:durableId="137117444">
    <w:abstractNumId w:val="17"/>
  </w:num>
  <w:num w:numId="20" w16cid:durableId="1286429782">
    <w:abstractNumId w:val="2"/>
  </w:num>
  <w:num w:numId="21" w16cid:durableId="1602107903">
    <w:abstractNumId w:val="18"/>
  </w:num>
  <w:num w:numId="22" w16cid:durableId="179706445">
    <w:abstractNumId w:val="8"/>
  </w:num>
  <w:num w:numId="23" w16cid:durableId="1183012581">
    <w:abstractNumId w:val="12"/>
  </w:num>
  <w:num w:numId="24" w16cid:durableId="2100756495">
    <w:abstractNumId w:val="18"/>
  </w:num>
  <w:num w:numId="25" w16cid:durableId="976910509">
    <w:abstractNumId w:val="11"/>
  </w:num>
  <w:num w:numId="26" w16cid:durableId="132411260">
    <w:abstractNumId w:val="8"/>
  </w:num>
  <w:num w:numId="27" w16cid:durableId="549612119">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2798"/>
    <w:rsid w:val="0000460B"/>
    <w:rsid w:val="00005B90"/>
    <w:rsid w:val="0000776E"/>
    <w:rsid w:val="000123B8"/>
    <w:rsid w:val="00013DC5"/>
    <w:rsid w:val="00016C9C"/>
    <w:rsid w:val="0002182E"/>
    <w:rsid w:val="0002242F"/>
    <w:rsid w:val="000230F9"/>
    <w:rsid w:val="00024F21"/>
    <w:rsid w:val="00027AE2"/>
    <w:rsid w:val="0003549C"/>
    <w:rsid w:val="00035D81"/>
    <w:rsid w:val="000418D2"/>
    <w:rsid w:val="00052B4A"/>
    <w:rsid w:val="0005309E"/>
    <w:rsid w:val="00056E3C"/>
    <w:rsid w:val="00057314"/>
    <w:rsid w:val="0006018D"/>
    <w:rsid w:val="00060A20"/>
    <w:rsid w:val="000617B3"/>
    <w:rsid w:val="00065523"/>
    <w:rsid w:val="0007799A"/>
    <w:rsid w:val="00084D3E"/>
    <w:rsid w:val="00092F49"/>
    <w:rsid w:val="00093E07"/>
    <w:rsid w:val="00097CD1"/>
    <w:rsid w:val="000A117E"/>
    <w:rsid w:val="000A5F15"/>
    <w:rsid w:val="000A7B8E"/>
    <w:rsid w:val="000A7F48"/>
    <w:rsid w:val="000B3B31"/>
    <w:rsid w:val="000B486C"/>
    <w:rsid w:val="000C06E5"/>
    <w:rsid w:val="000C4B72"/>
    <w:rsid w:val="000C78B3"/>
    <w:rsid w:val="000D073C"/>
    <w:rsid w:val="000D07F1"/>
    <w:rsid w:val="000D41C8"/>
    <w:rsid w:val="000D64A8"/>
    <w:rsid w:val="000D6BD8"/>
    <w:rsid w:val="000E0CD5"/>
    <w:rsid w:val="000E45BE"/>
    <w:rsid w:val="000E51AA"/>
    <w:rsid w:val="000E540A"/>
    <w:rsid w:val="000E5A87"/>
    <w:rsid w:val="000E75D7"/>
    <w:rsid w:val="000E7919"/>
    <w:rsid w:val="000F09F3"/>
    <w:rsid w:val="001041A9"/>
    <w:rsid w:val="001044C0"/>
    <w:rsid w:val="00104E48"/>
    <w:rsid w:val="00105013"/>
    <w:rsid w:val="00106786"/>
    <w:rsid w:val="00106B91"/>
    <w:rsid w:val="00112D37"/>
    <w:rsid w:val="00120745"/>
    <w:rsid w:val="0012667E"/>
    <w:rsid w:val="00142581"/>
    <w:rsid w:val="00142D65"/>
    <w:rsid w:val="0014684E"/>
    <w:rsid w:val="00154EB7"/>
    <w:rsid w:val="00155DF5"/>
    <w:rsid w:val="00165B25"/>
    <w:rsid w:val="00165CAE"/>
    <w:rsid w:val="001667E4"/>
    <w:rsid w:val="0016749E"/>
    <w:rsid w:val="0017077D"/>
    <w:rsid w:val="00170CC3"/>
    <w:rsid w:val="001762D3"/>
    <w:rsid w:val="001773C7"/>
    <w:rsid w:val="00180AD1"/>
    <w:rsid w:val="001A24C3"/>
    <w:rsid w:val="001B565A"/>
    <w:rsid w:val="001B7698"/>
    <w:rsid w:val="001C0D0A"/>
    <w:rsid w:val="001C1280"/>
    <w:rsid w:val="001C32BB"/>
    <w:rsid w:val="001C3862"/>
    <w:rsid w:val="001D4F90"/>
    <w:rsid w:val="001E0169"/>
    <w:rsid w:val="001E2AF6"/>
    <w:rsid w:val="001E64F4"/>
    <w:rsid w:val="001F086B"/>
    <w:rsid w:val="001F1B9A"/>
    <w:rsid w:val="001F23D5"/>
    <w:rsid w:val="001F2FB2"/>
    <w:rsid w:val="001F5073"/>
    <w:rsid w:val="001F75A5"/>
    <w:rsid w:val="00200778"/>
    <w:rsid w:val="00202C84"/>
    <w:rsid w:val="00205548"/>
    <w:rsid w:val="00207A30"/>
    <w:rsid w:val="002144CB"/>
    <w:rsid w:val="00215E95"/>
    <w:rsid w:val="00216AE2"/>
    <w:rsid w:val="0022016B"/>
    <w:rsid w:val="00225706"/>
    <w:rsid w:val="00227BC2"/>
    <w:rsid w:val="002405D4"/>
    <w:rsid w:val="00240B04"/>
    <w:rsid w:val="002524B0"/>
    <w:rsid w:val="002539A5"/>
    <w:rsid w:val="00254FCC"/>
    <w:rsid w:val="002608A6"/>
    <w:rsid w:val="002657D1"/>
    <w:rsid w:val="00265825"/>
    <w:rsid w:val="00270190"/>
    <w:rsid w:val="00271B36"/>
    <w:rsid w:val="002723AB"/>
    <w:rsid w:val="00273CBF"/>
    <w:rsid w:val="0028036E"/>
    <w:rsid w:val="002973AD"/>
    <w:rsid w:val="002A1CAA"/>
    <w:rsid w:val="002A5EE5"/>
    <w:rsid w:val="002A6843"/>
    <w:rsid w:val="002A74F6"/>
    <w:rsid w:val="002C0C3C"/>
    <w:rsid w:val="002C0E75"/>
    <w:rsid w:val="002C4481"/>
    <w:rsid w:val="002C6F42"/>
    <w:rsid w:val="002D1D94"/>
    <w:rsid w:val="002D5AE2"/>
    <w:rsid w:val="002D7CED"/>
    <w:rsid w:val="002E05F4"/>
    <w:rsid w:val="002F03CE"/>
    <w:rsid w:val="002F1E01"/>
    <w:rsid w:val="002F6CA3"/>
    <w:rsid w:val="00306C15"/>
    <w:rsid w:val="00310102"/>
    <w:rsid w:val="003146C8"/>
    <w:rsid w:val="00315BE0"/>
    <w:rsid w:val="00316B2C"/>
    <w:rsid w:val="00320E8C"/>
    <w:rsid w:val="00334002"/>
    <w:rsid w:val="003360C4"/>
    <w:rsid w:val="003401A2"/>
    <w:rsid w:val="003422D9"/>
    <w:rsid w:val="00343B54"/>
    <w:rsid w:val="003452A9"/>
    <w:rsid w:val="00346B7A"/>
    <w:rsid w:val="00346ED1"/>
    <w:rsid w:val="00350676"/>
    <w:rsid w:val="0035154F"/>
    <w:rsid w:val="00367D1E"/>
    <w:rsid w:val="00370EF9"/>
    <w:rsid w:val="0037151D"/>
    <w:rsid w:val="003724B6"/>
    <w:rsid w:val="003851B7"/>
    <w:rsid w:val="0038739F"/>
    <w:rsid w:val="0039326F"/>
    <w:rsid w:val="00393632"/>
    <w:rsid w:val="003A141B"/>
    <w:rsid w:val="003A2C46"/>
    <w:rsid w:val="003A3B65"/>
    <w:rsid w:val="003B0850"/>
    <w:rsid w:val="003C3D2E"/>
    <w:rsid w:val="003C743C"/>
    <w:rsid w:val="003D1DE6"/>
    <w:rsid w:val="003D49F8"/>
    <w:rsid w:val="003F0B8E"/>
    <w:rsid w:val="003F17BB"/>
    <w:rsid w:val="003F32FB"/>
    <w:rsid w:val="003F3357"/>
    <w:rsid w:val="003F6F78"/>
    <w:rsid w:val="0040138B"/>
    <w:rsid w:val="0040340F"/>
    <w:rsid w:val="00410369"/>
    <w:rsid w:val="00424C4B"/>
    <w:rsid w:val="004318BF"/>
    <w:rsid w:val="00437BFA"/>
    <w:rsid w:val="00442E07"/>
    <w:rsid w:val="00444FED"/>
    <w:rsid w:val="004464B8"/>
    <w:rsid w:val="00446993"/>
    <w:rsid w:val="004505A7"/>
    <w:rsid w:val="00451C98"/>
    <w:rsid w:val="00457743"/>
    <w:rsid w:val="00457C75"/>
    <w:rsid w:val="00461852"/>
    <w:rsid w:val="004653B3"/>
    <w:rsid w:val="004700E4"/>
    <w:rsid w:val="0047096B"/>
    <w:rsid w:val="00475220"/>
    <w:rsid w:val="004768C3"/>
    <w:rsid w:val="00491AAC"/>
    <w:rsid w:val="00492BF1"/>
    <w:rsid w:val="004974D8"/>
    <w:rsid w:val="004A4B1B"/>
    <w:rsid w:val="004A4C67"/>
    <w:rsid w:val="004B09CB"/>
    <w:rsid w:val="004B2CF2"/>
    <w:rsid w:val="004B374C"/>
    <w:rsid w:val="004B4A77"/>
    <w:rsid w:val="004C084D"/>
    <w:rsid w:val="004C086F"/>
    <w:rsid w:val="004C26F7"/>
    <w:rsid w:val="004C71D4"/>
    <w:rsid w:val="004C744B"/>
    <w:rsid w:val="004D03FA"/>
    <w:rsid w:val="004D3436"/>
    <w:rsid w:val="004D4E12"/>
    <w:rsid w:val="004D647B"/>
    <w:rsid w:val="004E1CB7"/>
    <w:rsid w:val="004E1E99"/>
    <w:rsid w:val="004F285F"/>
    <w:rsid w:val="004F2BCE"/>
    <w:rsid w:val="004F7742"/>
    <w:rsid w:val="00500557"/>
    <w:rsid w:val="00502EA6"/>
    <w:rsid w:val="0050324C"/>
    <w:rsid w:val="0050484D"/>
    <w:rsid w:val="00505EA3"/>
    <w:rsid w:val="00506E59"/>
    <w:rsid w:val="00515C1B"/>
    <w:rsid w:val="005211B7"/>
    <w:rsid w:val="0052177B"/>
    <w:rsid w:val="005237E4"/>
    <w:rsid w:val="005323EF"/>
    <w:rsid w:val="00541CC8"/>
    <w:rsid w:val="00550DE3"/>
    <w:rsid w:val="00557F79"/>
    <w:rsid w:val="00562BB7"/>
    <w:rsid w:val="00566C9B"/>
    <w:rsid w:val="0057153B"/>
    <w:rsid w:val="00573B40"/>
    <w:rsid w:val="00573BE2"/>
    <w:rsid w:val="00582DC9"/>
    <w:rsid w:val="00587398"/>
    <w:rsid w:val="00591FD3"/>
    <w:rsid w:val="00592315"/>
    <w:rsid w:val="00593CEB"/>
    <w:rsid w:val="00594A4E"/>
    <w:rsid w:val="005A067D"/>
    <w:rsid w:val="005A1F1E"/>
    <w:rsid w:val="005B4433"/>
    <w:rsid w:val="005B4A4E"/>
    <w:rsid w:val="005C01A6"/>
    <w:rsid w:val="005C0E66"/>
    <w:rsid w:val="005C2C54"/>
    <w:rsid w:val="005C562D"/>
    <w:rsid w:val="005D62AE"/>
    <w:rsid w:val="005E24AF"/>
    <w:rsid w:val="005F2621"/>
    <w:rsid w:val="005F3286"/>
    <w:rsid w:val="005F46F5"/>
    <w:rsid w:val="005F730D"/>
    <w:rsid w:val="00602607"/>
    <w:rsid w:val="00607F1F"/>
    <w:rsid w:val="006144E8"/>
    <w:rsid w:val="00615DA9"/>
    <w:rsid w:val="00616639"/>
    <w:rsid w:val="006203D7"/>
    <w:rsid w:val="00622878"/>
    <w:rsid w:val="00625B7F"/>
    <w:rsid w:val="006303BE"/>
    <w:rsid w:val="00631F48"/>
    <w:rsid w:val="0064638E"/>
    <w:rsid w:val="0064755A"/>
    <w:rsid w:val="0065270E"/>
    <w:rsid w:val="006532CE"/>
    <w:rsid w:val="00655156"/>
    <w:rsid w:val="00656553"/>
    <w:rsid w:val="00656684"/>
    <w:rsid w:val="00671C5F"/>
    <w:rsid w:val="00675D59"/>
    <w:rsid w:val="00681931"/>
    <w:rsid w:val="00684EA7"/>
    <w:rsid w:val="006919E9"/>
    <w:rsid w:val="00692F10"/>
    <w:rsid w:val="00697173"/>
    <w:rsid w:val="006A46F3"/>
    <w:rsid w:val="006A5AAB"/>
    <w:rsid w:val="006A7094"/>
    <w:rsid w:val="006B0444"/>
    <w:rsid w:val="006B57F0"/>
    <w:rsid w:val="006C5C39"/>
    <w:rsid w:val="006C7F16"/>
    <w:rsid w:val="006D2C91"/>
    <w:rsid w:val="006D5443"/>
    <w:rsid w:val="006D549D"/>
    <w:rsid w:val="006D6492"/>
    <w:rsid w:val="006D687C"/>
    <w:rsid w:val="006D7CEE"/>
    <w:rsid w:val="006E4D87"/>
    <w:rsid w:val="006E73EA"/>
    <w:rsid w:val="006E7956"/>
    <w:rsid w:val="006F26D4"/>
    <w:rsid w:val="006F3808"/>
    <w:rsid w:val="006F3DD7"/>
    <w:rsid w:val="006F4361"/>
    <w:rsid w:val="00700FF0"/>
    <w:rsid w:val="007011FC"/>
    <w:rsid w:val="00702081"/>
    <w:rsid w:val="007051FE"/>
    <w:rsid w:val="00705FED"/>
    <w:rsid w:val="00716F9C"/>
    <w:rsid w:val="00717704"/>
    <w:rsid w:val="007213EC"/>
    <w:rsid w:val="007325B4"/>
    <w:rsid w:val="00733034"/>
    <w:rsid w:val="00737EFF"/>
    <w:rsid w:val="00750309"/>
    <w:rsid w:val="00751E7C"/>
    <w:rsid w:val="007567ED"/>
    <w:rsid w:val="00761935"/>
    <w:rsid w:val="007627A3"/>
    <w:rsid w:val="00766353"/>
    <w:rsid w:val="00771D2C"/>
    <w:rsid w:val="007733F5"/>
    <w:rsid w:val="00782DB0"/>
    <w:rsid w:val="007865EA"/>
    <w:rsid w:val="00787E01"/>
    <w:rsid w:val="007904B9"/>
    <w:rsid w:val="007B01DB"/>
    <w:rsid w:val="007C7ECC"/>
    <w:rsid w:val="007E06F0"/>
    <w:rsid w:val="007E1484"/>
    <w:rsid w:val="007E427F"/>
    <w:rsid w:val="007E7768"/>
    <w:rsid w:val="007E795C"/>
    <w:rsid w:val="007F157D"/>
    <w:rsid w:val="007F28C5"/>
    <w:rsid w:val="008019BC"/>
    <w:rsid w:val="00803610"/>
    <w:rsid w:val="00812D73"/>
    <w:rsid w:val="008148AA"/>
    <w:rsid w:val="00815774"/>
    <w:rsid w:val="00827164"/>
    <w:rsid w:val="00833BCB"/>
    <w:rsid w:val="00842C13"/>
    <w:rsid w:val="0084680A"/>
    <w:rsid w:val="008476F5"/>
    <w:rsid w:val="00851901"/>
    <w:rsid w:val="008600AA"/>
    <w:rsid w:val="00863739"/>
    <w:rsid w:val="00871E4B"/>
    <w:rsid w:val="00872DBC"/>
    <w:rsid w:val="00877743"/>
    <w:rsid w:val="00880620"/>
    <w:rsid w:val="00881498"/>
    <w:rsid w:val="0088259C"/>
    <w:rsid w:val="008825ED"/>
    <w:rsid w:val="00882B71"/>
    <w:rsid w:val="0088500F"/>
    <w:rsid w:val="00894C93"/>
    <w:rsid w:val="00896394"/>
    <w:rsid w:val="008A3687"/>
    <w:rsid w:val="008A3A60"/>
    <w:rsid w:val="008A6C15"/>
    <w:rsid w:val="008B1A6C"/>
    <w:rsid w:val="008B2D3B"/>
    <w:rsid w:val="008B43CD"/>
    <w:rsid w:val="008C3DF6"/>
    <w:rsid w:val="008C51D8"/>
    <w:rsid w:val="008D1525"/>
    <w:rsid w:val="008D2529"/>
    <w:rsid w:val="008D2739"/>
    <w:rsid w:val="008D3829"/>
    <w:rsid w:val="008D6E9A"/>
    <w:rsid w:val="008D7908"/>
    <w:rsid w:val="008E05A1"/>
    <w:rsid w:val="008E2992"/>
    <w:rsid w:val="008E2FC1"/>
    <w:rsid w:val="008E68DE"/>
    <w:rsid w:val="008F1D58"/>
    <w:rsid w:val="008F1D64"/>
    <w:rsid w:val="008F3215"/>
    <w:rsid w:val="008F35A1"/>
    <w:rsid w:val="009009E6"/>
    <w:rsid w:val="00907C5D"/>
    <w:rsid w:val="00911765"/>
    <w:rsid w:val="00912FC8"/>
    <w:rsid w:val="0092756D"/>
    <w:rsid w:val="00930ECC"/>
    <w:rsid w:val="00934727"/>
    <w:rsid w:val="009450F1"/>
    <w:rsid w:val="00947C17"/>
    <w:rsid w:val="0095385F"/>
    <w:rsid w:val="00956C27"/>
    <w:rsid w:val="00961BAC"/>
    <w:rsid w:val="009639A0"/>
    <w:rsid w:val="00963B74"/>
    <w:rsid w:val="00964F9A"/>
    <w:rsid w:val="00967743"/>
    <w:rsid w:val="0097323F"/>
    <w:rsid w:val="0097633C"/>
    <w:rsid w:val="00980E5B"/>
    <w:rsid w:val="00986166"/>
    <w:rsid w:val="0099195C"/>
    <w:rsid w:val="009A1084"/>
    <w:rsid w:val="009A133B"/>
    <w:rsid w:val="009A6799"/>
    <w:rsid w:val="009B5D42"/>
    <w:rsid w:val="009B7A38"/>
    <w:rsid w:val="009C3832"/>
    <w:rsid w:val="009C45D4"/>
    <w:rsid w:val="009D24B4"/>
    <w:rsid w:val="009D41BF"/>
    <w:rsid w:val="009D743C"/>
    <w:rsid w:val="009E3777"/>
    <w:rsid w:val="009F003A"/>
    <w:rsid w:val="009F0C80"/>
    <w:rsid w:val="009F2D48"/>
    <w:rsid w:val="00A0276D"/>
    <w:rsid w:val="00A05872"/>
    <w:rsid w:val="00A119BE"/>
    <w:rsid w:val="00A11D35"/>
    <w:rsid w:val="00A14A26"/>
    <w:rsid w:val="00A21148"/>
    <w:rsid w:val="00A21545"/>
    <w:rsid w:val="00A250C2"/>
    <w:rsid w:val="00A31597"/>
    <w:rsid w:val="00A345AC"/>
    <w:rsid w:val="00A3480D"/>
    <w:rsid w:val="00A353ED"/>
    <w:rsid w:val="00A36617"/>
    <w:rsid w:val="00A40E68"/>
    <w:rsid w:val="00A42997"/>
    <w:rsid w:val="00A50615"/>
    <w:rsid w:val="00A5448D"/>
    <w:rsid w:val="00A577EA"/>
    <w:rsid w:val="00A61D38"/>
    <w:rsid w:val="00A653AC"/>
    <w:rsid w:val="00A655C8"/>
    <w:rsid w:val="00A71763"/>
    <w:rsid w:val="00A74E2C"/>
    <w:rsid w:val="00A753D7"/>
    <w:rsid w:val="00A76A5B"/>
    <w:rsid w:val="00A8226F"/>
    <w:rsid w:val="00A93B41"/>
    <w:rsid w:val="00A9481E"/>
    <w:rsid w:val="00A9497A"/>
    <w:rsid w:val="00A95960"/>
    <w:rsid w:val="00AA10B1"/>
    <w:rsid w:val="00AA244F"/>
    <w:rsid w:val="00AA3824"/>
    <w:rsid w:val="00AA3971"/>
    <w:rsid w:val="00AA4525"/>
    <w:rsid w:val="00AA51C8"/>
    <w:rsid w:val="00AB4E3C"/>
    <w:rsid w:val="00AB630C"/>
    <w:rsid w:val="00AC752F"/>
    <w:rsid w:val="00AD23AD"/>
    <w:rsid w:val="00AE1ECC"/>
    <w:rsid w:val="00AE6700"/>
    <w:rsid w:val="00AF4691"/>
    <w:rsid w:val="00AF612C"/>
    <w:rsid w:val="00B03439"/>
    <w:rsid w:val="00B05175"/>
    <w:rsid w:val="00B0678C"/>
    <w:rsid w:val="00B06794"/>
    <w:rsid w:val="00B07B85"/>
    <w:rsid w:val="00B1475A"/>
    <w:rsid w:val="00B14B9E"/>
    <w:rsid w:val="00B1573B"/>
    <w:rsid w:val="00B20B44"/>
    <w:rsid w:val="00B23979"/>
    <w:rsid w:val="00B24165"/>
    <w:rsid w:val="00B271B3"/>
    <w:rsid w:val="00B30247"/>
    <w:rsid w:val="00B31EA4"/>
    <w:rsid w:val="00B32371"/>
    <w:rsid w:val="00B33596"/>
    <w:rsid w:val="00B41C73"/>
    <w:rsid w:val="00B4255F"/>
    <w:rsid w:val="00B4470F"/>
    <w:rsid w:val="00B45B17"/>
    <w:rsid w:val="00B6004B"/>
    <w:rsid w:val="00B629A7"/>
    <w:rsid w:val="00B677F5"/>
    <w:rsid w:val="00B71F60"/>
    <w:rsid w:val="00B74CEE"/>
    <w:rsid w:val="00B7685A"/>
    <w:rsid w:val="00B77701"/>
    <w:rsid w:val="00B861CB"/>
    <w:rsid w:val="00B92882"/>
    <w:rsid w:val="00B93867"/>
    <w:rsid w:val="00B973B3"/>
    <w:rsid w:val="00BA2CD2"/>
    <w:rsid w:val="00BA52E4"/>
    <w:rsid w:val="00BB2798"/>
    <w:rsid w:val="00BB65CE"/>
    <w:rsid w:val="00BC17CD"/>
    <w:rsid w:val="00BC618F"/>
    <w:rsid w:val="00BC75B1"/>
    <w:rsid w:val="00BD5BCC"/>
    <w:rsid w:val="00BD6C16"/>
    <w:rsid w:val="00BD748D"/>
    <w:rsid w:val="00BE1F20"/>
    <w:rsid w:val="00BE2897"/>
    <w:rsid w:val="00BE2BAD"/>
    <w:rsid w:val="00BF6212"/>
    <w:rsid w:val="00C07F97"/>
    <w:rsid w:val="00C201D7"/>
    <w:rsid w:val="00C224E0"/>
    <w:rsid w:val="00C25C49"/>
    <w:rsid w:val="00C476D6"/>
    <w:rsid w:val="00C47A15"/>
    <w:rsid w:val="00C501B6"/>
    <w:rsid w:val="00C52DCB"/>
    <w:rsid w:val="00C572F7"/>
    <w:rsid w:val="00C5743A"/>
    <w:rsid w:val="00C72601"/>
    <w:rsid w:val="00C76AFC"/>
    <w:rsid w:val="00C775FA"/>
    <w:rsid w:val="00C874F8"/>
    <w:rsid w:val="00C87E3D"/>
    <w:rsid w:val="00C915B5"/>
    <w:rsid w:val="00C93351"/>
    <w:rsid w:val="00CA02D0"/>
    <w:rsid w:val="00CA79F5"/>
    <w:rsid w:val="00CB05B1"/>
    <w:rsid w:val="00CB3A02"/>
    <w:rsid w:val="00CB499E"/>
    <w:rsid w:val="00CB4EB8"/>
    <w:rsid w:val="00CD1AC2"/>
    <w:rsid w:val="00CE2BDC"/>
    <w:rsid w:val="00CE44DA"/>
    <w:rsid w:val="00CF5666"/>
    <w:rsid w:val="00CF572E"/>
    <w:rsid w:val="00D01DFC"/>
    <w:rsid w:val="00D13FFF"/>
    <w:rsid w:val="00D16940"/>
    <w:rsid w:val="00D232A1"/>
    <w:rsid w:val="00D2496F"/>
    <w:rsid w:val="00D25FD6"/>
    <w:rsid w:val="00D27537"/>
    <w:rsid w:val="00D303DE"/>
    <w:rsid w:val="00D311A0"/>
    <w:rsid w:val="00D336F4"/>
    <w:rsid w:val="00D53943"/>
    <w:rsid w:val="00D54934"/>
    <w:rsid w:val="00D55C74"/>
    <w:rsid w:val="00D61A76"/>
    <w:rsid w:val="00D7421B"/>
    <w:rsid w:val="00D776EC"/>
    <w:rsid w:val="00D77B65"/>
    <w:rsid w:val="00D80EE5"/>
    <w:rsid w:val="00D855AF"/>
    <w:rsid w:val="00D85EC1"/>
    <w:rsid w:val="00D860C4"/>
    <w:rsid w:val="00D86AC9"/>
    <w:rsid w:val="00D904FF"/>
    <w:rsid w:val="00D92762"/>
    <w:rsid w:val="00D96462"/>
    <w:rsid w:val="00DA0483"/>
    <w:rsid w:val="00DA5460"/>
    <w:rsid w:val="00DA634D"/>
    <w:rsid w:val="00DA6BF4"/>
    <w:rsid w:val="00DA6D60"/>
    <w:rsid w:val="00DB368C"/>
    <w:rsid w:val="00DB3F74"/>
    <w:rsid w:val="00DB4577"/>
    <w:rsid w:val="00DC65B2"/>
    <w:rsid w:val="00DD232F"/>
    <w:rsid w:val="00DD77FD"/>
    <w:rsid w:val="00DE30F8"/>
    <w:rsid w:val="00DE786D"/>
    <w:rsid w:val="00DF0136"/>
    <w:rsid w:val="00DF1823"/>
    <w:rsid w:val="00DF5700"/>
    <w:rsid w:val="00E00777"/>
    <w:rsid w:val="00E145C4"/>
    <w:rsid w:val="00E1773F"/>
    <w:rsid w:val="00E22BC9"/>
    <w:rsid w:val="00E24120"/>
    <w:rsid w:val="00E51954"/>
    <w:rsid w:val="00E53E8D"/>
    <w:rsid w:val="00E55920"/>
    <w:rsid w:val="00E55CA0"/>
    <w:rsid w:val="00E55FCC"/>
    <w:rsid w:val="00E63395"/>
    <w:rsid w:val="00E67AEF"/>
    <w:rsid w:val="00E705C4"/>
    <w:rsid w:val="00E72DB5"/>
    <w:rsid w:val="00E7376E"/>
    <w:rsid w:val="00E747BE"/>
    <w:rsid w:val="00E764D5"/>
    <w:rsid w:val="00E77EC2"/>
    <w:rsid w:val="00E805DB"/>
    <w:rsid w:val="00E86093"/>
    <w:rsid w:val="00E8631C"/>
    <w:rsid w:val="00EA5F13"/>
    <w:rsid w:val="00EB5697"/>
    <w:rsid w:val="00EB5C06"/>
    <w:rsid w:val="00EB5F0C"/>
    <w:rsid w:val="00EB7770"/>
    <w:rsid w:val="00ED37B9"/>
    <w:rsid w:val="00EE00D3"/>
    <w:rsid w:val="00EE1DCC"/>
    <w:rsid w:val="00EE291A"/>
    <w:rsid w:val="00EF13C6"/>
    <w:rsid w:val="00EF525E"/>
    <w:rsid w:val="00F0001B"/>
    <w:rsid w:val="00F0408F"/>
    <w:rsid w:val="00F100F9"/>
    <w:rsid w:val="00F145D4"/>
    <w:rsid w:val="00F24F4F"/>
    <w:rsid w:val="00F27F0B"/>
    <w:rsid w:val="00F34418"/>
    <w:rsid w:val="00F35409"/>
    <w:rsid w:val="00F366A4"/>
    <w:rsid w:val="00F36AFD"/>
    <w:rsid w:val="00F451CD"/>
    <w:rsid w:val="00F46106"/>
    <w:rsid w:val="00F47E0A"/>
    <w:rsid w:val="00F50335"/>
    <w:rsid w:val="00F515EF"/>
    <w:rsid w:val="00F63AF2"/>
    <w:rsid w:val="00F7048B"/>
    <w:rsid w:val="00F70721"/>
    <w:rsid w:val="00F70ECA"/>
    <w:rsid w:val="00F713FA"/>
    <w:rsid w:val="00F758BE"/>
    <w:rsid w:val="00F83C1A"/>
    <w:rsid w:val="00F8492D"/>
    <w:rsid w:val="00F930E9"/>
    <w:rsid w:val="00F9356D"/>
    <w:rsid w:val="00FA125B"/>
    <w:rsid w:val="00FA211A"/>
    <w:rsid w:val="00FA5F98"/>
    <w:rsid w:val="00FA7EC8"/>
    <w:rsid w:val="00FB2B85"/>
    <w:rsid w:val="00FB5DDF"/>
    <w:rsid w:val="00FC5CCA"/>
    <w:rsid w:val="00FC6272"/>
    <w:rsid w:val="00FD367D"/>
    <w:rsid w:val="00FD462A"/>
    <w:rsid w:val="00FD6047"/>
    <w:rsid w:val="00FF2E93"/>
    <w:rsid w:val="00FF54CB"/>
    <w:rsid w:val="00FF7C8A"/>
    <w:rsid w:val="00FF7EB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0BEE36"/>
  <w15:docId w15:val="{85535AC8-2F80-402C-B962-10B7B7F494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3" w:qFormat="1"/>
    <w:lsdException w:name="heading 2" w:semiHidden="1" w:uiPriority="3" w:unhideWhenUsed="1" w:qFormat="1"/>
    <w:lsdException w:name="heading 3" w:semiHidden="1" w:uiPriority="3" w:unhideWhenUsed="1" w:qFormat="1"/>
    <w:lsdException w:name="heading 4" w:semiHidden="1" w:uiPriority="3" w:unhideWhenUsed="1" w:qFormat="1"/>
    <w:lsdException w:name="heading 5" w:semiHidden="1" w:uiPriority="3" w:unhideWhenUsed="1" w:qFormat="1"/>
    <w:lsdException w:name="heading 6" w:semiHidden="1" w:uiPriority="3" w:unhideWhenUsed="1" w:qFormat="1"/>
    <w:lsdException w:name="heading 7" w:semiHidden="1" w:uiPriority="3" w:unhideWhenUsed="1" w:qFormat="1"/>
    <w:lsdException w:name="heading 8" w:semiHidden="1" w:uiPriority="3"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2"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A02D0"/>
    <w:pPr>
      <w:spacing w:after="120"/>
      <w:jc w:val="both"/>
    </w:pPr>
    <w:rPr>
      <w:sz w:val="20"/>
    </w:rPr>
  </w:style>
  <w:style w:type="paragraph" w:styleId="Titre1">
    <w:name w:val="heading 1"/>
    <w:basedOn w:val="Normal"/>
    <w:next w:val="Titre2"/>
    <w:link w:val="Titre1Car"/>
    <w:uiPriority w:val="3"/>
    <w:qFormat/>
    <w:rsid w:val="00CA02D0"/>
    <w:pPr>
      <w:keepNext/>
      <w:keepLines/>
      <w:numPr>
        <w:numId w:val="5"/>
      </w:numPr>
      <w:spacing w:before="240"/>
      <w:jc w:val="left"/>
      <w:outlineLvl w:val="0"/>
    </w:pPr>
    <w:rPr>
      <w:rFonts w:asciiTheme="majorHAnsi" w:eastAsiaTheme="majorEastAsia" w:hAnsiTheme="majorHAnsi" w:cstheme="majorBidi"/>
      <w:b/>
      <w:caps/>
      <w:color w:val="008795" w:themeColor="text2"/>
      <w:sz w:val="28"/>
      <w:szCs w:val="36"/>
    </w:rPr>
  </w:style>
  <w:style w:type="paragraph" w:styleId="Titre2">
    <w:name w:val="heading 2"/>
    <w:basedOn w:val="Normal"/>
    <w:next w:val="Titre3"/>
    <w:link w:val="Titre2Car"/>
    <w:uiPriority w:val="3"/>
    <w:qFormat/>
    <w:rsid w:val="006F26D4"/>
    <w:pPr>
      <w:keepNext/>
      <w:keepLines/>
      <w:numPr>
        <w:ilvl w:val="1"/>
        <w:numId w:val="5"/>
      </w:numPr>
      <w:spacing w:before="120"/>
      <w:jc w:val="left"/>
      <w:outlineLvl w:val="1"/>
    </w:pPr>
    <w:rPr>
      <w:rFonts w:asciiTheme="majorHAnsi" w:eastAsiaTheme="majorEastAsia" w:hAnsiTheme="majorHAnsi" w:cstheme="majorBidi"/>
      <w:b/>
      <w:color w:val="008795" w:themeColor="text2"/>
      <w:sz w:val="28"/>
      <w:szCs w:val="32"/>
    </w:rPr>
  </w:style>
  <w:style w:type="paragraph" w:styleId="Titre3">
    <w:name w:val="heading 3"/>
    <w:basedOn w:val="Normal"/>
    <w:next w:val="Normal"/>
    <w:link w:val="Titre3Car"/>
    <w:uiPriority w:val="3"/>
    <w:qFormat/>
    <w:rsid w:val="004A4C67"/>
    <w:pPr>
      <w:keepNext/>
      <w:keepLines/>
      <w:numPr>
        <w:ilvl w:val="2"/>
        <w:numId w:val="5"/>
      </w:numPr>
      <w:spacing w:before="120"/>
      <w:jc w:val="left"/>
      <w:outlineLvl w:val="2"/>
    </w:pPr>
    <w:rPr>
      <w:rFonts w:asciiTheme="majorHAnsi" w:eastAsiaTheme="majorEastAsia" w:hAnsiTheme="majorHAnsi" w:cstheme="majorBidi"/>
      <w:color w:val="008795" w:themeColor="text2"/>
      <w:sz w:val="28"/>
      <w:szCs w:val="28"/>
    </w:rPr>
  </w:style>
  <w:style w:type="paragraph" w:styleId="Titre4">
    <w:name w:val="heading 4"/>
    <w:basedOn w:val="Normal"/>
    <w:next w:val="Normal"/>
    <w:link w:val="Titre4Car"/>
    <w:uiPriority w:val="3"/>
    <w:qFormat/>
    <w:rsid w:val="008C51D8"/>
    <w:pPr>
      <w:keepNext/>
      <w:keepLines/>
      <w:numPr>
        <w:ilvl w:val="3"/>
        <w:numId w:val="5"/>
      </w:numPr>
      <w:spacing w:before="120" w:after="40"/>
      <w:jc w:val="left"/>
      <w:outlineLvl w:val="3"/>
    </w:pPr>
    <w:rPr>
      <w:rFonts w:asciiTheme="majorHAnsi" w:eastAsiaTheme="majorEastAsia" w:hAnsiTheme="majorHAnsi" w:cstheme="majorBidi"/>
      <w:b/>
      <w:sz w:val="24"/>
      <w:szCs w:val="24"/>
    </w:rPr>
  </w:style>
  <w:style w:type="paragraph" w:styleId="Titre5">
    <w:name w:val="heading 5"/>
    <w:basedOn w:val="Normal"/>
    <w:next w:val="Normal"/>
    <w:link w:val="Titre5Car"/>
    <w:uiPriority w:val="3"/>
    <w:qFormat/>
    <w:rsid w:val="00180AD1"/>
    <w:pPr>
      <w:keepNext/>
      <w:keepLines/>
      <w:numPr>
        <w:ilvl w:val="4"/>
        <w:numId w:val="5"/>
      </w:numPr>
      <w:spacing w:before="40"/>
      <w:jc w:val="left"/>
      <w:outlineLvl w:val="4"/>
    </w:pPr>
    <w:rPr>
      <w:rFonts w:asciiTheme="majorHAnsi" w:eastAsiaTheme="majorEastAsia" w:hAnsiTheme="majorHAnsi" w:cstheme="majorBidi"/>
      <w:caps/>
    </w:rPr>
  </w:style>
  <w:style w:type="paragraph" w:styleId="Titre6">
    <w:name w:val="heading 6"/>
    <w:basedOn w:val="Normal"/>
    <w:next w:val="Normal"/>
    <w:link w:val="Titre6Car"/>
    <w:uiPriority w:val="3"/>
    <w:qFormat/>
    <w:rsid w:val="00180AD1"/>
    <w:pPr>
      <w:keepNext/>
      <w:keepLines/>
      <w:numPr>
        <w:ilvl w:val="5"/>
        <w:numId w:val="5"/>
      </w:numPr>
      <w:spacing w:before="40"/>
      <w:jc w:val="left"/>
      <w:outlineLvl w:val="5"/>
    </w:pPr>
    <w:rPr>
      <w:rFonts w:asciiTheme="majorHAnsi" w:eastAsiaTheme="majorEastAsia" w:hAnsiTheme="majorHAnsi" w:cstheme="majorBidi"/>
      <w:i/>
      <w:iCs/>
      <w:caps/>
      <w:color w:val="003333" w:themeColor="accent1" w:themeShade="80"/>
    </w:rPr>
  </w:style>
  <w:style w:type="paragraph" w:styleId="Titre7">
    <w:name w:val="heading 7"/>
    <w:basedOn w:val="Normal"/>
    <w:next w:val="Normal"/>
    <w:link w:val="Titre7Car"/>
    <w:uiPriority w:val="3"/>
    <w:qFormat/>
    <w:rsid w:val="00180AD1"/>
    <w:pPr>
      <w:keepNext/>
      <w:keepLines/>
      <w:numPr>
        <w:ilvl w:val="6"/>
        <w:numId w:val="5"/>
      </w:numPr>
      <w:spacing w:before="40"/>
      <w:jc w:val="left"/>
      <w:outlineLvl w:val="6"/>
    </w:pPr>
    <w:rPr>
      <w:rFonts w:asciiTheme="majorHAnsi" w:eastAsiaTheme="majorEastAsia" w:hAnsiTheme="majorHAnsi" w:cstheme="majorBidi"/>
      <w:b/>
      <w:bCs/>
      <w:color w:val="003333" w:themeColor="accent1" w:themeShade="80"/>
    </w:rPr>
  </w:style>
  <w:style w:type="paragraph" w:styleId="Titre8">
    <w:name w:val="heading 8"/>
    <w:basedOn w:val="Normal"/>
    <w:next w:val="Normal"/>
    <w:link w:val="Titre8Car"/>
    <w:uiPriority w:val="3"/>
    <w:semiHidden/>
    <w:unhideWhenUsed/>
    <w:qFormat/>
    <w:rsid w:val="00180AD1"/>
    <w:pPr>
      <w:keepNext/>
      <w:keepLines/>
      <w:numPr>
        <w:ilvl w:val="7"/>
        <w:numId w:val="4"/>
      </w:numPr>
      <w:spacing w:before="40"/>
      <w:ind w:left="0" w:hanging="992"/>
      <w:jc w:val="left"/>
      <w:outlineLvl w:val="7"/>
    </w:pPr>
    <w:rPr>
      <w:rFonts w:asciiTheme="majorHAnsi" w:eastAsiaTheme="majorEastAsia" w:hAnsiTheme="majorHAnsi" w:cstheme="majorBidi"/>
      <w:b/>
      <w:bCs/>
      <w:i/>
      <w:iCs/>
      <w:color w:val="003333" w:themeColor="accent1" w:themeShade="80"/>
    </w:rPr>
  </w:style>
  <w:style w:type="paragraph" w:styleId="Titre9">
    <w:name w:val="heading 9"/>
    <w:basedOn w:val="Normal"/>
    <w:next w:val="Normal"/>
    <w:link w:val="Titre9Car"/>
    <w:uiPriority w:val="9"/>
    <w:semiHidden/>
    <w:unhideWhenUsed/>
    <w:qFormat/>
    <w:rsid w:val="00180AD1"/>
    <w:pPr>
      <w:keepNext/>
      <w:keepLines/>
      <w:numPr>
        <w:ilvl w:val="8"/>
        <w:numId w:val="2"/>
      </w:numPr>
      <w:spacing w:before="40"/>
      <w:ind w:left="0" w:hanging="992"/>
      <w:jc w:val="left"/>
      <w:outlineLvl w:val="8"/>
    </w:pPr>
    <w:rPr>
      <w:rFonts w:asciiTheme="majorHAnsi" w:eastAsiaTheme="majorEastAsia" w:hAnsiTheme="majorHAnsi" w:cstheme="majorBidi"/>
      <w:i/>
      <w:iCs/>
      <w:color w:val="003333" w:themeColor="accent1" w:themeShade="80"/>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3"/>
    <w:rsid w:val="00CA02D0"/>
    <w:rPr>
      <w:rFonts w:asciiTheme="majorHAnsi" w:eastAsiaTheme="majorEastAsia" w:hAnsiTheme="majorHAnsi" w:cstheme="majorBidi"/>
      <w:b/>
      <w:caps/>
      <w:color w:val="008795" w:themeColor="text2"/>
      <w:sz w:val="28"/>
      <w:szCs w:val="36"/>
    </w:rPr>
  </w:style>
  <w:style w:type="character" w:customStyle="1" w:styleId="Titre2Car">
    <w:name w:val="Titre 2 Car"/>
    <w:basedOn w:val="Policepardfaut"/>
    <w:link w:val="Titre2"/>
    <w:uiPriority w:val="3"/>
    <w:rsid w:val="006F26D4"/>
    <w:rPr>
      <w:rFonts w:asciiTheme="majorHAnsi" w:eastAsiaTheme="majorEastAsia" w:hAnsiTheme="majorHAnsi" w:cstheme="majorBidi"/>
      <w:b/>
      <w:color w:val="008795" w:themeColor="text2"/>
      <w:sz w:val="28"/>
      <w:szCs w:val="32"/>
    </w:rPr>
  </w:style>
  <w:style w:type="character" w:customStyle="1" w:styleId="Titre3Car">
    <w:name w:val="Titre 3 Car"/>
    <w:basedOn w:val="Policepardfaut"/>
    <w:link w:val="Titre3"/>
    <w:uiPriority w:val="3"/>
    <w:rsid w:val="004A4C67"/>
    <w:rPr>
      <w:rFonts w:asciiTheme="majorHAnsi" w:eastAsiaTheme="majorEastAsia" w:hAnsiTheme="majorHAnsi" w:cstheme="majorBidi"/>
      <w:color w:val="008795" w:themeColor="text2"/>
      <w:sz w:val="28"/>
      <w:szCs w:val="28"/>
    </w:rPr>
  </w:style>
  <w:style w:type="character" w:customStyle="1" w:styleId="Titre4Car">
    <w:name w:val="Titre 4 Car"/>
    <w:basedOn w:val="Policepardfaut"/>
    <w:link w:val="Titre4"/>
    <w:uiPriority w:val="3"/>
    <w:rsid w:val="008C51D8"/>
    <w:rPr>
      <w:rFonts w:asciiTheme="majorHAnsi" w:eastAsiaTheme="majorEastAsia" w:hAnsiTheme="majorHAnsi" w:cstheme="majorBidi"/>
      <w:b/>
      <w:sz w:val="24"/>
      <w:szCs w:val="24"/>
    </w:rPr>
  </w:style>
  <w:style w:type="character" w:customStyle="1" w:styleId="Titre5Car">
    <w:name w:val="Titre 5 Car"/>
    <w:basedOn w:val="Policepardfaut"/>
    <w:link w:val="Titre5"/>
    <w:uiPriority w:val="3"/>
    <w:rsid w:val="00180AD1"/>
    <w:rPr>
      <w:rFonts w:asciiTheme="majorHAnsi" w:eastAsiaTheme="majorEastAsia" w:hAnsiTheme="majorHAnsi" w:cstheme="majorBidi"/>
      <w:caps/>
      <w:sz w:val="20"/>
    </w:rPr>
  </w:style>
  <w:style w:type="character" w:customStyle="1" w:styleId="Titre6Car">
    <w:name w:val="Titre 6 Car"/>
    <w:basedOn w:val="Policepardfaut"/>
    <w:link w:val="Titre6"/>
    <w:uiPriority w:val="3"/>
    <w:rsid w:val="00180AD1"/>
    <w:rPr>
      <w:rFonts w:asciiTheme="majorHAnsi" w:eastAsiaTheme="majorEastAsia" w:hAnsiTheme="majorHAnsi" w:cstheme="majorBidi"/>
      <w:i/>
      <w:iCs/>
      <w:caps/>
      <w:color w:val="003333" w:themeColor="accent1" w:themeShade="80"/>
      <w:sz w:val="20"/>
    </w:rPr>
  </w:style>
  <w:style w:type="character" w:customStyle="1" w:styleId="Titre7Car">
    <w:name w:val="Titre 7 Car"/>
    <w:basedOn w:val="Policepardfaut"/>
    <w:link w:val="Titre7"/>
    <w:uiPriority w:val="3"/>
    <w:rsid w:val="00180AD1"/>
    <w:rPr>
      <w:rFonts w:asciiTheme="majorHAnsi" w:eastAsiaTheme="majorEastAsia" w:hAnsiTheme="majorHAnsi" w:cstheme="majorBidi"/>
      <w:b/>
      <w:bCs/>
      <w:color w:val="003333" w:themeColor="accent1" w:themeShade="80"/>
      <w:sz w:val="20"/>
    </w:rPr>
  </w:style>
  <w:style w:type="character" w:customStyle="1" w:styleId="Titre8Car">
    <w:name w:val="Titre 8 Car"/>
    <w:basedOn w:val="Policepardfaut"/>
    <w:link w:val="Titre8"/>
    <w:uiPriority w:val="3"/>
    <w:semiHidden/>
    <w:rsid w:val="00180AD1"/>
    <w:rPr>
      <w:rFonts w:asciiTheme="majorHAnsi" w:eastAsiaTheme="majorEastAsia" w:hAnsiTheme="majorHAnsi" w:cstheme="majorBidi"/>
      <w:b/>
      <w:bCs/>
      <w:i/>
      <w:iCs/>
      <w:color w:val="003333" w:themeColor="accent1" w:themeShade="80"/>
      <w:sz w:val="20"/>
    </w:rPr>
  </w:style>
  <w:style w:type="character" w:customStyle="1" w:styleId="Titre9Car">
    <w:name w:val="Titre 9 Car"/>
    <w:basedOn w:val="Policepardfaut"/>
    <w:link w:val="Titre9"/>
    <w:uiPriority w:val="9"/>
    <w:semiHidden/>
    <w:rsid w:val="00180AD1"/>
    <w:rPr>
      <w:rFonts w:asciiTheme="majorHAnsi" w:eastAsiaTheme="majorEastAsia" w:hAnsiTheme="majorHAnsi" w:cstheme="majorBidi"/>
      <w:i/>
      <w:iCs/>
      <w:color w:val="003333" w:themeColor="accent1" w:themeShade="80"/>
    </w:rPr>
  </w:style>
  <w:style w:type="paragraph" w:styleId="Lgende">
    <w:name w:val="caption"/>
    <w:aliases w:val="tab n4"/>
    <w:basedOn w:val="Normal"/>
    <w:next w:val="Normal"/>
    <w:link w:val="LgendeCar"/>
    <w:uiPriority w:val="99"/>
    <w:unhideWhenUsed/>
    <w:qFormat/>
    <w:rsid w:val="00180AD1"/>
    <w:rPr>
      <w:b/>
      <w:bCs/>
      <w:smallCaps/>
      <w:color w:val="006666" w:themeColor="accent1"/>
    </w:rPr>
  </w:style>
  <w:style w:type="paragraph" w:styleId="Sansinterligne">
    <w:name w:val="No Spacing"/>
    <w:basedOn w:val="Normal"/>
    <w:uiPriority w:val="1"/>
    <w:rsid w:val="00F930E9"/>
    <w:pPr>
      <w:spacing w:after="0"/>
    </w:pPr>
    <w:rPr>
      <w:szCs w:val="32"/>
    </w:rPr>
  </w:style>
  <w:style w:type="paragraph" w:styleId="En-tte">
    <w:name w:val="header"/>
    <w:basedOn w:val="Normal"/>
    <w:link w:val="En-tteCar"/>
    <w:rsid w:val="00E764D5"/>
    <w:pPr>
      <w:tabs>
        <w:tab w:val="center" w:pos="4536"/>
        <w:tab w:val="right" w:pos="9072"/>
      </w:tabs>
      <w:spacing w:after="0"/>
    </w:pPr>
    <w:rPr>
      <w:sz w:val="18"/>
    </w:rPr>
  </w:style>
  <w:style w:type="character" w:customStyle="1" w:styleId="En-tteCar">
    <w:name w:val="En-tête Car"/>
    <w:basedOn w:val="Policepardfaut"/>
    <w:link w:val="En-tte"/>
    <w:rsid w:val="00E764D5"/>
    <w:rPr>
      <w:sz w:val="18"/>
    </w:rPr>
  </w:style>
  <w:style w:type="paragraph" w:styleId="Pieddepage">
    <w:name w:val="footer"/>
    <w:basedOn w:val="Normal"/>
    <w:link w:val="PieddepageCar"/>
    <w:uiPriority w:val="2"/>
    <w:rsid w:val="00E764D5"/>
    <w:pPr>
      <w:tabs>
        <w:tab w:val="center" w:pos="4536"/>
        <w:tab w:val="right" w:pos="9072"/>
      </w:tabs>
      <w:spacing w:after="0"/>
      <w:jc w:val="center"/>
    </w:pPr>
    <w:rPr>
      <w:noProof/>
      <w:sz w:val="16"/>
    </w:rPr>
  </w:style>
  <w:style w:type="character" w:styleId="lev">
    <w:name w:val="Strong"/>
    <w:basedOn w:val="Policepardfaut"/>
    <w:unhideWhenUsed/>
    <w:qFormat/>
    <w:rsid w:val="00180AD1"/>
    <w:rPr>
      <w:rFonts w:asciiTheme="minorHAnsi" w:hAnsiTheme="minorHAnsi"/>
      <w:b/>
      <w:bCs/>
      <w:color w:val="006666" w:themeColor="accent1"/>
      <w:sz w:val="24"/>
    </w:rPr>
  </w:style>
  <w:style w:type="character" w:styleId="Accentuation">
    <w:name w:val="Emphasis"/>
    <w:basedOn w:val="Policepardfaut"/>
    <w:uiPriority w:val="20"/>
    <w:unhideWhenUsed/>
    <w:qFormat/>
    <w:rsid w:val="00180AD1"/>
    <w:rPr>
      <w:rFonts w:asciiTheme="minorHAnsi" w:hAnsiTheme="minorHAnsi"/>
      <w:b/>
      <w:i w:val="0"/>
      <w:iCs/>
      <w:color w:val="006666" w:themeColor="accent1"/>
      <w:sz w:val="20"/>
    </w:rPr>
  </w:style>
  <w:style w:type="character" w:customStyle="1" w:styleId="PieddepageCar">
    <w:name w:val="Pied de page Car"/>
    <w:basedOn w:val="Policepardfaut"/>
    <w:link w:val="Pieddepage"/>
    <w:uiPriority w:val="2"/>
    <w:rsid w:val="00E764D5"/>
    <w:rPr>
      <w:noProof/>
      <w:sz w:val="16"/>
    </w:rPr>
  </w:style>
  <w:style w:type="paragraph" w:styleId="Citation">
    <w:name w:val="Quote"/>
    <w:basedOn w:val="Normal"/>
    <w:next w:val="Normal"/>
    <w:link w:val="CitationCar"/>
    <w:uiPriority w:val="29"/>
    <w:rsid w:val="003B0850"/>
    <w:rPr>
      <w:rFonts w:cstheme="majorBidi"/>
      <w:i/>
    </w:rPr>
  </w:style>
  <w:style w:type="character" w:customStyle="1" w:styleId="CitationCar">
    <w:name w:val="Citation Car"/>
    <w:basedOn w:val="Policepardfaut"/>
    <w:link w:val="Citation"/>
    <w:uiPriority w:val="29"/>
    <w:rsid w:val="003B0850"/>
    <w:rPr>
      <w:rFonts w:cstheme="majorBidi"/>
      <w:i/>
      <w:sz w:val="24"/>
      <w:szCs w:val="24"/>
    </w:rPr>
  </w:style>
  <w:style w:type="paragraph" w:styleId="Citationintense">
    <w:name w:val="Intense Quote"/>
    <w:basedOn w:val="Normal"/>
    <w:next w:val="Normal"/>
    <w:link w:val="CitationintenseCar"/>
    <w:uiPriority w:val="30"/>
    <w:rsid w:val="003B0850"/>
    <w:pPr>
      <w:ind w:left="720" w:right="720"/>
    </w:pPr>
    <w:rPr>
      <w:rFonts w:cstheme="majorBidi"/>
      <w:b/>
      <w:i/>
    </w:rPr>
  </w:style>
  <w:style w:type="character" w:customStyle="1" w:styleId="CitationintenseCar">
    <w:name w:val="Citation intense Car"/>
    <w:basedOn w:val="Policepardfaut"/>
    <w:link w:val="Citationintense"/>
    <w:uiPriority w:val="30"/>
    <w:rsid w:val="003B0850"/>
    <w:rPr>
      <w:rFonts w:cstheme="majorBidi"/>
      <w:b/>
      <w:i/>
      <w:sz w:val="24"/>
    </w:rPr>
  </w:style>
  <w:style w:type="character" w:styleId="Accentuationlgre">
    <w:name w:val="Subtle Emphasis"/>
    <w:basedOn w:val="Policepardfaut"/>
    <w:uiPriority w:val="19"/>
    <w:unhideWhenUsed/>
    <w:qFormat/>
    <w:rsid w:val="00180AD1"/>
    <w:rPr>
      <w:i/>
      <w:iCs/>
      <w:color w:val="595959" w:themeColor="text1" w:themeTint="A6"/>
    </w:rPr>
  </w:style>
  <w:style w:type="character" w:styleId="Accentuationintense">
    <w:name w:val="Intense Emphasis"/>
    <w:basedOn w:val="Policepardfaut"/>
    <w:uiPriority w:val="21"/>
    <w:unhideWhenUsed/>
    <w:qFormat/>
    <w:rsid w:val="00180AD1"/>
    <w:rPr>
      <w:b/>
      <w:bCs/>
      <w:i/>
      <w:iCs/>
    </w:rPr>
  </w:style>
  <w:style w:type="character" w:styleId="Rfrencelgre">
    <w:name w:val="Subtle Reference"/>
    <w:basedOn w:val="Policepardfaut"/>
    <w:uiPriority w:val="31"/>
    <w:rsid w:val="003B0850"/>
    <w:rPr>
      <w:sz w:val="24"/>
      <w:szCs w:val="24"/>
      <w:u w:val="single"/>
    </w:rPr>
  </w:style>
  <w:style w:type="character" w:styleId="Rfrenceintense">
    <w:name w:val="Intense Reference"/>
    <w:basedOn w:val="Policepardfaut"/>
    <w:uiPriority w:val="32"/>
    <w:rsid w:val="003B0850"/>
    <w:rPr>
      <w:b/>
      <w:sz w:val="24"/>
      <w:u w:val="single"/>
    </w:rPr>
  </w:style>
  <w:style w:type="table" w:styleId="Grilledutableau">
    <w:name w:val="Table Grid"/>
    <w:basedOn w:val="TableauNormal"/>
    <w:rsid w:val="002201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qFormat/>
    <w:rsid w:val="00180AD1"/>
    <w:pPr>
      <w:numPr>
        <w:numId w:val="0"/>
      </w:numPr>
      <w:outlineLvl w:val="9"/>
    </w:pPr>
  </w:style>
  <w:style w:type="paragraph" w:styleId="Paragraphedeliste">
    <w:name w:val="List Paragraph"/>
    <w:aliases w:val="Tab n1,Tab 1,Paragraphe de liste num,Paragraphe de liste 1,Listes,Liste couleur - Accent 11,Liste H3C,Paragraphe de liste1,Liste SItéa,texte de base,6 pt paragraphe carré,Puce focus,Legende,Normal bullet 2,Paragraph,List Paragraph"/>
    <w:basedOn w:val="Normal"/>
    <w:link w:val="ParagraphedelisteCar"/>
    <w:uiPriority w:val="1"/>
    <w:qFormat/>
    <w:rsid w:val="00180AD1"/>
    <w:pPr>
      <w:numPr>
        <w:numId w:val="1"/>
      </w:numPr>
      <w:spacing w:after="0"/>
      <w:contextualSpacing/>
    </w:pPr>
    <w:rPr>
      <w:rFonts w:ascii="Calibri" w:hAnsi="Calibri"/>
      <w:szCs w:val="20"/>
      <w:lang w:eastAsia="fr-FR"/>
    </w:rPr>
  </w:style>
  <w:style w:type="character" w:customStyle="1" w:styleId="ParagraphedelisteCar">
    <w:name w:val="Paragraphe de liste Car"/>
    <w:aliases w:val="Tab n1 Car,Tab 1 Car,Paragraphe de liste num Car,Paragraphe de liste 1 Car,Listes Car,Liste couleur - Accent 11 Car,Liste H3C Car,Paragraphe de liste1 Car,Liste SItéa Car,texte de base Car,6 pt paragraphe carré Car,Puce focus Car"/>
    <w:basedOn w:val="Policepardfaut"/>
    <w:link w:val="Paragraphedeliste"/>
    <w:uiPriority w:val="1"/>
    <w:qFormat/>
    <w:rsid w:val="00180AD1"/>
    <w:rPr>
      <w:rFonts w:ascii="Calibri" w:hAnsi="Calibri"/>
      <w:sz w:val="20"/>
      <w:szCs w:val="20"/>
      <w:lang w:eastAsia="fr-FR"/>
    </w:rPr>
  </w:style>
  <w:style w:type="paragraph" w:customStyle="1" w:styleId="pieddepage0">
    <w:name w:val="pied de page"/>
    <w:uiPriority w:val="1"/>
    <w:qFormat/>
    <w:rsid w:val="00180AD1"/>
    <w:rPr>
      <w:rFonts w:asciiTheme="majorHAnsi" w:eastAsiaTheme="majorEastAsia" w:hAnsiTheme="majorHAnsi" w:cstheme="majorBidi"/>
      <w:color w:val="000000" w:themeColor="text1"/>
      <w:sz w:val="16"/>
      <w:szCs w:val="16"/>
      <w:lang w:eastAsia="fr-FR"/>
    </w:rPr>
  </w:style>
  <w:style w:type="paragraph" w:styleId="Titre">
    <w:name w:val="Title"/>
    <w:aliases w:val="Tab N2,Titre Sommaire"/>
    <w:basedOn w:val="pieddepage0"/>
    <w:next w:val="Normal"/>
    <w:link w:val="TitreCar"/>
    <w:uiPriority w:val="2"/>
    <w:qFormat/>
    <w:rsid w:val="00180AD1"/>
    <w:rPr>
      <w:rFonts w:ascii="Calibri Light" w:hAnsi="Calibri Light"/>
      <w:b/>
      <w:color w:val="008795" w:themeColor="text2"/>
      <w:sz w:val="28"/>
      <w:szCs w:val="22"/>
    </w:rPr>
  </w:style>
  <w:style w:type="character" w:customStyle="1" w:styleId="TitreCar">
    <w:name w:val="Titre Car"/>
    <w:aliases w:val="Tab N2 Car,Titre Sommaire Car"/>
    <w:basedOn w:val="Policepardfaut"/>
    <w:link w:val="Titre"/>
    <w:uiPriority w:val="2"/>
    <w:rsid w:val="00180AD1"/>
    <w:rPr>
      <w:rFonts w:ascii="Calibri Light" w:eastAsiaTheme="majorEastAsia" w:hAnsi="Calibri Light" w:cstheme="majorBidi"/>
      <w:b/>
      <w:color w:val="008795" w:themeColor="text2"/>
      <w:sz w:val="28"/>
      <w:lang w:eastAsia="fr-FR"/>
    </w:rPr>
  </w:style>
  <w:style w:type="paragraph" w:styleId="TM1">
    <w:name w:val="toc 1"/>
    <w:basedOn w:val="Normal"/>
    <w:next w:val="Normal"/>
    <w:autoRedefine/>
    <w:uiPriority w:val="39"/>
    <w:unhideWhenUsed/>
    <w:rsid w:val="0097633C"/>
    <w:pPr>
      <w:tabs>
        <w:tab w:val="left" w:pos="440"/>
        <w:tab w:val="right" w:leader="dot" w:pos="9628"/>
      </w:tabs>
      <w:spacing w:before="120"/>
    </w:pPr>
    <w:rPr>
      <w:caps/>
      <w:noProof/>
      <w:color w:val="006666" w:themeColor="accent1"/>
    </w:rPr>
  </w:style>
  <w:style w:type="paragraph" w:styleId="TM2">
    <w:name w:val="toc 2"/>
    <w:basedOn w:val="Normal"/>
    <w:next w:val="Normal"/>
    <w:autoRedefine/>
    <w:uiPriority w:val="39"/>
    <w:unhideWhenUsed/>
    <w:rsid w:val="0097633C"/>
    <w:pPr>
      <w:tabs>
        <w:tab w:val="left" w:pos="880"/>
        <w:tab w:val="right" w:leader="dot" w:pos="9628"/>
      </w:tabs>
      <w:ind w:left="198"/>
    </w:pPr>
    <w:rPr>
      <w:noProof/>
    </w:rPr>
  </w:style>
  <w:style w:type="paragraph" w:styleId="TM3">
    <w:name w:val="toc 3"/>
    <w:basedOn w:val="Normal"/>
    <w:next w:val="Normal"/>
    <w:autoRedefine/>
    <w:uiPriority w:val="39"/>
    <w:unhideWhenUsed/>
    <w:rsid w:val="0097633C"/>
    <w:pPr>
      <w:tabs>
        <w:tab w:val="left" w:pos="1100"/>
        <w:tab w:val="right" w:leader="dot" w:pos="9628"/>
      </w:tabs>
      <w:ind w:left="403"/>
    </w:pPr>
    <w:rPr>
      <w:sz w:val="18"/>
    </w:rPr>
  </w:style>
  <w:style w:type="character" w:styleId="Lienhypertexte">
    <w:name w:val="Hyperlink"/>
    <w:basedOn w:val="Policepardfaut"/>
    <w:uiPriority w:val="99"/>
    <w:unhideWhenUsed/>
    <w:rsid w:val="001F23D5"/>
    <w:rPr>
      <w:color w:val="0563C1" w:themeColor="hyperlink"/>
      <w:u w:val="single"/>
    </w:rPr>
  </w:style>
  <w:style w:type="paragraph" w:styleId="Textebrut">
    <w:name w:val="Plain Text"/>
    <w:basedOn w:val="Normal"/>
    <w:link w:val="TextebrutCar"/>
    <w:uiPriority w:val="99"/>
    <w:unhideWhenUsed/>
    <w:qFormat/>
    <w:rsid w:val="00180AD1"/>
    <w:pPr>
      <w:spacing w:after="0"/>
    </w:pPr>
    <w:rPr>
      <w:rFonts w:eastAsiaTheme="minorHAnsi"/>
      <w:sz w:val="22"/>
      <w:szCs w:val="21"/>
    </w:rPr>
  </w:style>
  <w:style w:type="character" w:customStyle="1" w:styleId="TextebrutCar">
    <w:name w:val="Texte brut Car"/>
    <w:basedOn w:val="Policepardfaut"/>
    <w:link w:val="Textebrut"/>
    <w:uiPriority w:val="99"/>
    <w:rsid w:val="00180AD1"/>
    <w:rPr>
      <w:rFonts w:eastAsiaTheme="minorHAnsi"/>
      <w:szCs w:val="21"/>
    </w:rPr>
  </w:style>
  <w:style w:type="paragraph" w:styleId="Textedebulles">
    <w:name w:val="Balloon Text"/>
    <w:basedOn w:val="Normal"/>
    <w:link w:val="TextedebullesCar"/>
    <w:uiPriority w:val="99"/>
    <w:semiHidden/>
    <w:unhideWhenUsed/>
    <w:rsid w:val="000C06E5"/>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06E5"/>
    <w:rPr>
      <w:rFonts w:ascii="Segoe UI" w:hAnsi="Segoe UI" w:cs="Segoe UI"/>
      <w:sz w:val="18"/>
      <w:szCs w:val="18"/>
    </w:rPr>
  </w:style>
  <w:style w:type="paragraph" w:customStyle="1" w:styleId="Style3">
    <w:name w:val="Style3"/>
    <w:basedOn w:val="Normal"/>
    <w:uiPriority w:val="99"/>
    <w:rsid w:val="00F145D4"/>
    <w:pPr>
      <w:numPr>
        <w:numId w:val="3"/>
      </w:numPr>
      <w:spacing w:after="60"/>
    </w:pPr>
    <w:rPr>
      <w:rFonts w:ascii="Calibri" w:eastAsia="Times New Roman" w:hAnsi="Calibri" w:cs="Times New Roman"/>
      <w:szCs w:val="20"/>
      <w:lang w:eastAsia="fr-FR"/>
    </w:rPr>
  </w:style>
  <w:style w:type="paragraph" w:styleId="Sous-titre">
    <w:name w:val="Subtitle"/>
    <w:aliases w:val="Tab N3"/>
    <w:basedOn w:val="Normal"/>
    <w:next w:val="Normal"/>
    <w:link w:val="Sous-titreCar"/>
    <w:uiPriority w:val="2"/>
    <w:qFormat/>
    <w:rsid w:val="00180AD1"/>
    <w:pPr>
      <w:spacing w:after="0"/>
      <w:jc w:val="left"/>
    </w:pPr>
    <w:rPr>
      <w:rFonts w:ascii="Calibri" w:hAnsi="Calibri"/>
      <w:bCs/>
      <w:sz w:val="28"/>
      <w:szCs w:val="20"/>
      <w:lang w:eastAsia="fr-FR"/>
    </w:rPr>
  </w:style>
  <w:style w:type="character" w:customStyle="1" w:styleId="Sous-titreCar">
    <w:name w:val="Sous-titre Car"/>
    <w:aliases w:val="Tab N3 Car"/>
    <w:basedOn w:val="Policepardfaut"/>
    <w:link w:val="Sous-titre"/>
    <w:uiPriority w:val="2"/>
    <w:rsid w:val="00180AD1"/>
    <w:rPr>
      <w:rFonts w:ascii="Calibri" w:hAnsi="Calibri"/>
      <w:bCs/>
      <w:sz w:val="28"/>
      <w:szCs w:val="20"/>
      <w:lang w:eastAsia="fr-FR"/>
    </w:rPr>
  </w:style>
  <w:style w:type="character" w:customStyle="1" w:styleId="LgendeCar">
    <w:name w:val="Légende Car"/>
    <w:aliases w:val="tab n4 Car"/>
    <w:basedOn w:val="Policepardfaut"/>
    <w:link w:val="Lgende"/>
    <w:uiPriority w:val="99"/>
    <w:rsid w:val="00180AD1"/>
    <w:rPr>
      <w:b/>
      <w:bCs/>
      <w:smallCaps/>
      <w:color w:val="006666" w:themeColor="accent1"/>
      <w:sz w:val="20"/>
    </w:rPr>
  </w:style>
  <w:style w:type="character" w:styleId="Titredulivre">
    <w:name w:val="Book Title"/>
    <w:basedOn w:val="Policepardfaut"/>
    <w:uiPriority w:val="33"/>
    <w:unhideWhenUsed/>
    <w:qFormat/>
    <w:rsid w:val="00180AD1"/>
    <w:rPr>
      <w:b/>
      <w:bCs/>
      <w:i/>
      <w:iCs/>
      <w:spacing w:val="5"/>
    </w:rPr>
  </w:style>
  <w:style w:type="paragraph" w:customStyle="1" w:styleId="Paragraphe">
    <w:name w:val="Paragraphe"/>
    <w:basedOn w:val="Normal"/>
    <w:rsid w:val="00616639"/>
    <w:pPr>
      <w:spacing w:before="120" w:after="0"/>
    </w:pPr>
    <w:rPr>
      <w:rFonts w:ascii="DINOT" w:eastAsia="Times New Roman" w:hAnsi="DINOT" w:cs="Times New Roman"/>
      <w:szCs w:val="20"/>
      <w:lang w:eastAsia="fr-FR"/>
    </w:rPr>
  </w:style>
  <w:style w:type="paragraph" w:customStyle="1" w:styleId="Cadrerelief">
    <w:name w:val="Cadre_relief"/>
    <w:basedOn w:val="Normal"/>
    <w:rsid w:val="00616639"/>
    <w:pPr>
      <w:pBdr>
        <w:top w:val="double" w:sz="6" w:space="14" w:color="auto" w:shadow="1"/>
        <w:left w:val="double" w:sz="6" w:space="14" w:color="auto" w:shadow="1"/>
        <w:bottom w:val="double" w:sz="6" w:space="14" w:color="auto" w:shadow="1"/>
        <w:right w:val="double" w:sz="6" w:space="14" w:color="auto" w:shadow="1"/>
      </w:pBdr>
      <w:spacing w:before="60" w:after="0"/>
      <w:ind w:left="284" w:right="283"/>
    </w:pPr>
    <w:rPr>
      <w:rFonts w:ascii="DINOT" w:eastAsia="Times New Roman" w:hAnsi="DINOT" w:cs="Times New Roman"/>
      <w:szCs w:val="20"/>
      <w:lang w:eastAsia="fr-FR"/>
    </w:rPr>
  </w:style>
  <w:style w:type="character" w:styleId="Appelnotedebasdep">
    <w:name w:val="footnote reference"/>
    <w:semiHidden/>
    <w:rsid w:val="00616639"/>
    <w:rPr>
      <w:rFonts w:ascii="Times New Roman" w:hAnsi="Times New Roman"/>
      <w:sz w:val="18"/>
      <w:vertAlign w:val="superscript"/>
    </w:rPr>
  </w:style>
  <w:style w:type="paragraph" w:styleId="Corpsdetexte">
    <w:name w:val="Body Text"/>
    <w:basedOn w:val="Normal"/>
    <w:link w:val="CorpsdetexteCar"/>
    <w:rsid w:val="00702081"/>
    <w:pPr>
      <w:spacing w:before="60" w:after="0"/>
    </w:pPr>
    <w:rPr>
      <w:rFonts w:ascii="DINOT" w:eastAsia="Times New Roman" w:hAnsi="DINOT" w:cs="Times New Roman"/>
      <w:color w:val="FF0000"/>
      <w:szCs w:val="20"/>
      <w:lang w:eastAsia="fr-FR"/>
    </w:rPr>
  </w:style>
  <w:style w:type="character" w:customStyle="1" w:styleId="CorpsdetexteCar">
    <w:name w:val="Corps de texte Car"/>
    <w:basedOn w:val="Policepardfaut"/>
    <w:link w:val="Corpsdetexte"/>
    <w:rsid w:val="00702081"/>
    <w:rPr>
      <w:rFonts w:ascii="DINOT" w:eastAsia="Times New Roman" w:hAnsi="DINOT" w:cs="Times New Roman"/>
      <w:color w:val="FF0000"/>
      <w:sz w:val="20"/>
      <w:szCs w:val="20"/>
      <w:lang w:eastAsia="fr-FR"/>
    </w:rPr>
  </w:style>
  <w:style w:type="paragraph" w:styleId="Retraitcorpsdetexte">
    <w:name w:val="Body Text Indent"/>
    <w:basedOn w:val="Normal"/>
    <w:link w:val="RetraitcorpsdetexteCar"/>
    <w:uiPriority w:val="99"/>
    <w:semiHidden/>
    <w:unhideWhenUsed/>
    <w:rsid w:val="00CA02D0"/>
    <w:pPr>
      <w:ind w:left="283"/>
    </w:pPr>
  </w:style>
  <w:style w:type="character" w:customStyle="1" w:styleId="RetraitcorpsdetexteCar">
    <w:name w:val="Retrait corps de texte Car"/>
    <w:basedOn w:val="Policepardfaut"/>
    <w:link w:val="Retraitcorpsdetexte"/>
    <w:uiPriority w:val="99"/>
    <w:semiHidden/>
    <w:rsid w:val="00CA02D0"/>
    <w:rPr>
      <w:sz w:val="20"/>
    </w:rPr>
  </w:style>
  <w:style w:type="paragraph" w:customStyle="1" w:styleId="Paradouble">
    <w:name w:val="Para_double"/>
    <w:basedOn w:val="Paragraphe"/>
    <w:rsid w:val="00CA02D0"/>
    <w:pPr>
      <w:spacing w:after="240"/>
    </w:pPr>
  </w:style>
  <w:style w:type="paragraph" w:customStyle="1" w:styleId="Praragraphe">
    <w:name w:val="Praragraphe"/>
    <w:basedOn w:val="Normal"/>
    <w:rsid w:val="00CA02D0"/>
    <w:pPr>
      <w:spacing w:before="120" w:after="0"/>
    </w:pPr>
    <w:rPr>
      <w:rFonts w:ascii="DINOT" w:eastAsia="Times New Roman" w:hAnsi="DINOT" w:cs="Times New Roman"/>
      <w:szCs w:val="20"/>
      <w:lang w:eastAsia="fr-FR"/>
    </w:rPr>
  </w:style>
  <w:style w:type="paragraph" w:styleId="Notedebasdepage">
    <w:name w:val="footnote text"/>
    <w:basedOn w:val="Normal"/>
    <w:link w:val="NotedebasdepageCar"/>
    <w:semiHidden/>
    <w:rsid w:val="00934727"/>
    <w:pPr>
      <w:spacing w:after="0"/>
      <w:jc w:val="left"/>
    </w:pPr>
    <w:rPr>
      <w:rFonts w:ascii="Times New Roman" w:eastAsia="Times New Roman" w:hAnsi="Times New Roman" w:cs="Times New Roman"/>
      <w:szCs w:val="20"/>
      <w:lang w:eastAsia="fr-FR"/>
    </w:rPr>
  </w:style>
  <w:style w:type="character" w:customStyle="1" w:styleId="NotedebasdepageCar">
    <w:name w:val="Note de bas de page Car"/>
    <w:basedOn w:val="Policepardfaut"/>
    <w:link w:val="Notedebasdepage"/>
    <w:semiHidden/>
    <w:rsid w:val="00934727"/>
    <w:rPr>
      <w:rFonts w:ascii="Times New Roman" w:eastAsia="Times New Roman" w:hAnsi="Times New Roman" w:cs="Times New Roman"/>
      <w:sz w:val="20"/>
      <w:szCs w:val="20"/>
      <w:lang w:eastAsia="fr-FR"/>
    </w:rPr>
  </w:style>
  <w:style w:type="paragraph" w:styleId="Retraitcorpsdetexte3">
    <w:name w:val="Body Text Indent 3"/>
    <w:basedOn w:val="Normal"/>
    <w:link w:val="Retraitcorpsdetexte3Car"/>
    <w:uiPriority w:val="99"/>
    <w:semiHidden/>
    <w:unhideWhenUsed/>
    <w:rsid w:val="00F70721"/>
    <w:pPr>
      <w:ind w:left="283"/>
    </w:pPr>
    <w:rPr>
      <w:sz w:val="16"/>
      <w:szCs w:val="16"/>
    </w:rPr>
  </w:style>
  <w:style w:type="character" w:customStyle="1" w:styleId="Retraitcorpsdetexte3Car">
    <w:name w:val="Retrait corps de texte 3 Car"/>
    <w:basedOn w:val="Policepardfaut"/>
    <w:link w:val="Retraitcorpsdetexte3"/>
    <w:uiPriority w:val="99"/>
    <w:semiHidden/>
    <w:rsid w:val="00F70721"/>
    <w:rPr>
      <w:sz w:val="16"/>
      <w:szCs w:val="16"/>
    </w:rPr>
  </w:style>
  <w:style w:type="paragraph" w:customStyle="1" w:styleId="titre0">
    <w:name w:val="titre"/>
    <w:basedOn w:val="Titre"/>
    <w:qFormat/>
    <w:rsid w:val="008B2D3B"/>
    <w:pPr>
      <w:ind w:left="1724" w:hanging="360"/>
      <w:contextualSpacing/>
      <w:jc w:val="both"/>
    </w:pPr>
    <w:rPr>
      <w:rFonts w:ascii="DINOT-Black" w:eastAsia="Times New Roman" w:hAnsi="DINOT-Black" w:cs="Times New Roman"/>
      <w:b w:val="0"/>
      <w:color w:val="auto"/>
      <w:sz w:val="22"/>
      <w:szCs w:val="20"/>
    </w:rPr>
  </w:style>
  <w:style w:type="paragraph" w:styleId="Corpsdetexte2">
    <w:name w:val="Body Text 2"/>
    <w:basedOn w:val="Normal"/>
    <w:link w:val="Corpsdetexte2Car"/>
    <w:uiPriority w:val="99"/>
    <w:semiHidden/>
    <w:unhideWhenUsed/>
    <w:rsid w:val="00F758BE"/>
    <w:pPr>
      <w:spacing w:line="480" w:lineRule="auto"/>
    </w:pPr>
  </w:style>
  <w:style w:type="character" w:customStyle="1" w:styleId="Corpsdetexte2Car">
    <w:name w:val="Corps de texte 2 Car"/>
    <w:basedOn w:val="Policepardfaut"/>
    <w:link w:val="Corpsdetexte2"/>
    <w:uiPriority w:val="99"/>
    <w:semiHidden/>
    <w:rsid w:val="00F758BE"/>
    <w:rPr>
      <w:sz w:val="20"/>
    </w:rPr>
  </w:style>
  <w:style w:type="paragraph" w:customStyle="1" w:styleId="Reponse">
    <w:name w:val="Reponse"/>
    <w:basedOn w:val="Normal"/>
    <w:rsid w:val="00D54934"/>
    <w:pPr>
      <w:spacing w:before="60" w:after="0"/>
      <w:ind w:left="567" w:right="567"/>
    </w:pPr>
    <w:rPr>
      <w:rFonts w:ascii="DINOT" w:hAnsi="DINOT" w:cs="Times New Roman"/>
      <w:color w:val="FF0000"/>
      <w:szCs w:val="20"/>
      <w:lang w:eastAsia="fr-FR"/>
    </w:rPr>
  </w:style>
  <w:style w:type="paragraph" w:customStyle="1" w:styleId="Sansinterligne1">
    <w:name w:val="Sans interligne1"/>
    <w:rsid w:val="00F50335"/>
    <w:rPr>
      <w:rFonts w:ascii="Calibri" w:eastAsia="Times New Roman" w:hAnsi="Calibri" w:cs="Times New Roman"/>
      <w:lang w:eastAsia="fr-FR"/>
    </w:rPr>
  </w:style>
  <w:style w:type="character" w:customStyle="1" w:styleId="Mentionnonrsolue1">
    <w:name w:val="Mention non résolue1"/>
    <w:basedOn w:val="Policepardfaut"/>
    <w:uiPriority w:val="99"/>
    <w:semiHidden/>
    <w:unhideWhenUsed/>
    <w:rsid w:val="00444FED"/>
    <w:rPr>
      <w:color w:val="605E5C"/>
      <w:shd w:val="clear" w:color="auto" w:fill="E1DFDD"/>
    </w:rPr>
  </w:style>
  <w:style w:type="character" w:styleId="Marquedecommentaire">
    <w:name w:val="annotation reference"/>
    <w:basedOn w:val="Policepardfaut"/>
    <w:uiPriority w:val="99"/>
    <w:semiHidden/>
    <w:unhideWhenUsed/>
    <w:rsid w:val="00872DBC"/>
    <w:rPr>
      <w:sz w:val="16"/>
      <w:szCs w:val="16"/>
    </w:rPr>
  </w:style>
  <w:style w:type="paragraph" w:styleId="Commentaire">
    <w:name w:val="annotation text"/>
    <w:basedOn w:val="Normal"/>
    <w:link w:val="CommentaireCar"/>
    <w:uiPriority w:val="99"/>
    <w:unhideWhenUsed/>
    <w:rsid w:val="00872DBC"/>
    <w:rPr>
      <w:szCs w:val="20"/>
    </w:rPr>
  </w:style>
  <w:style w:type="character" w:customStyle="1" w:styleId="CommentaireCar">
    <w:name w:val="Commentaire Car"/>
    <w:basedOn w:val="Policepardfaut"/>
    <w:link w:val="Commentaire"/>
    <w:uiPriority w:val="99"/>
    <w:semiHidden/>
    <w:rsid w:val="00872DBC"/>
    <w:rPr>
      <w:sz w:val="20"/>
      <w:szCs w:val="20"/>
    </w:rPr>
  </w:style>
  <w:style w:type="paragraph" w:styleId="Objetducommentaire">
    <w:name w:val="annotation subject"/>
    <w:basedOn w:val="Commentaire"/>
    <w:next w:val="Commentaire"/>
    <w:link w:val="ObjetducommentaireCar"/>
    <w:uiPriority w:val="99"/>
    <w:semiHidden/>
    <w:unhideWhenUsed/>
    <w:rsid w:val="00872DBC"/>
    <w:rPr>
      <w:b/>
      <w:bCs/>
    </w:rPr>
  </w:style>
  <w:style w:type="character" w:customStyle="1" w:styleId="ObjetducommentaireCar">
    <w:name w:val="Objet du commentaire Car"/>
    <w:basedOn w:val="CommentaireCar"/>
    <w:link w:val="Objetducommentaire"/>
    <w:uiPriority w:val="99"/>
    <w:semiHidden/>
    <w:rsid w:val="00872DBC"/>
    <w:rPr>
      <w:b/>
      <w:bCs/>
      <w:sz w:val="20"/>
      <w:szCs w:val="20"/>
    </w:rPr>
  </w:style>
  <w:style w:type="character" w:customStyle="1" w:styleId="CommentaireCar1">
    <w:name w:val="Commentaire Car1"/>
    <w:basedOn w:val="Policepardfaut"/>
    <w:uiPriority w:val="99"/>
    <w:rsid w:val="008E68DE"/>
    <w:rPr>
      <w:rFonts w:ascii="Times New Roman" w:eastAsia="Times New Roman" w:hAnsi="Times New Roman" w:cs="Mangal"/>
      <w:sz w:val="20"/>
      <w:szCs w:val="18"/>
      <w:lang w:val="x-none"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207722">
      <w:bodyDiv w:val="1"/>
      <w:marLeft w:val="0"/>
      <w:marRight w:val="0"/>
      <w:marTop w:val="0"/>
      <w:marBottom w:val="0"/>
      <w:divBdr>
        <w:top w:val="none" w:sz="0" w:space="0" w:color="auto"/>
        <w:left w:val="none" w:sz="0" w:space="0" w:color="auto"/>
        <w:bottom w:val="none" w:sz="0" w:space="0" w:color="auto"/>
        <w:right w:val="none" w:sz="0" w:space="0" w:color="auto"/>
      </w:divBdr>
    </w:div>
    <w:div w:id="33118710">
      <w:bodyDiv w:val="1"/>
      <w:marLeft w:val="0"/>
      <w:marRight w:val="0"/>
      <w:marTop w:val="0"/>
      <w:marBottom w:val="0"/>
      <w:divBdr>
        <w:top w:val="none" w:sz="0" w:space="0" w:color="auto"/>
        <w:left w:val="none" w:sz="0" w:space="0" w:color="auto"/>
        <w:bottom w:val="none" w:sz="0" w:space="0" w:color="auto"/>
        <w:right w:val="none" w:sz="0" w:space="0" w:color="auto"/>
      </w:divBdr>
    </w:div>
    <w:div w:id="64452877">
      <w:bodyDiv w:val="1"/>
      <w:marLeft w:val="0"/>
      <w:marRight w:val="0"/>
      <w:marTop w:val="0"/>
      <w:marBottom w:val="0"/>
      <w:divBdr>
        <w:top w:val="none" w:sz="0" w:space="0" w:color="auto"/>
        <w:left w:val="none" w:sz="0" w:space="0" w:color="auto"/>
        <w:bottom w:val="none" w:sz="0" w:space="0" w:color="auto"/>
        <w:right w:val="none" w:sz="0" w:space="0" w:color="auto"/>
      </w:divBdr>
    </w:div>
    <w:div w:id="96486475">
      <w:bodyDiv w:val="1"/>
      <w:marLeft w:val="0"/>
      <w:marRight w:val="0"/>
      <w:marTop w:val="0"/>
      <w:marBottom w:val="0"/>
      <w:divBdr>
        <w:top w:val="none" w:sz="0" w:space="0" w:color="auto"/>
        <w:left w:val="none" w:sz="0" w:space="0" w:color="auto"/>
        <w:bottom w:val="none" w:sz="0" w:space="0" w:color="auto"/>
        <w:right w:val="none" w:sz="0" w:space="0" w:color="auto"/>
      </w:divBdr>
    </w:div>
    <w:div w:id="132259618">
      <w:bodyDiv w:val="1"/>
      <w:marLeft w:val="0"/>
      <w:marRight w:val="0"/>
      <w:marTop w:val="0"/>
      <w:marBottom w:val="0"/>
      <w:divBdr>
        <w:top w:val="none" w:sz="0" w:space="0" w:color="auto"/>
        <w:left w:val="none" w:sz="0" w:space="0" w:color="auto"/>
        <w:bottom w:val="none" w:sz="0" w:space="0" w:color="auto"/>
        <w:right w:val="none" w:sz="0" w:space="0" w:color="auto"/>
      </w:divBdr>
    </w:div>
    <w:div w:id="335306419">
      <w:bodyDiv w:val="1"/>
      <w:marLeft w:val="0"/>
      <w:marRight w:val="0"/>
      <w:marTop w:val="0"/>
      <w:marBottom w:val="0"/>
      <w:divBdr>
        <w:top w:val="none" w:sz="0" w:space="0" w:color="auto"/>
        <w:left w:val="none" w:sz="0" w:space="0" w:color="auto"/>
        <w:bottom w:val="none" w:sz="0" w:space="0" w:color="auto"/>
        <w:right w:val="none" w:sz="0" w:space="0" w:color="auto"/>
      </w:divBdr>
    </w:div>
    <w:div w:id="401031394">
      <w:bodyDiv w:val="1"/>
      <w:marLeft w:val="0"/>
      <w:marRight w:val="0"/>
      <w:marTop w:val="0"/>
      <w:marBottom w:val="0"/>
      <w:divBdr>
        <w:top w:val="none" w:sz="0" w:space="0" w:color="auto"/>
        <w:left w:val="none" w:sz="0" w:space="0" w:color="auto"/>
        <w:bottom w:val="none" w:sz="0" w:space="0" w:color="auto"/>
        <w:right w:val="none" w:sz="0" w:space="0" w:color="auto"/>
      </w:divBdr>
    </w:div>
    <w:div w:id="538082099">
      <w:bodyDiv w:val="1"/>
      <w:marLeft w:val="0"/>
      <w:marRight w:val="0"/>
      <w:marTop w:val="0"/>
      <w:marBottom w:val="0"/>
      <w:divBdr>
        <w:top w:val="none" w:sz="0" w:space="0" w:color="auto"/>
        <w:left w:val="none" w:sz="0" w:space="0" w:color="auto"/>
        <w:bottom w:val="none" w:sz="0" w:space="0" w:color="auto"/>
        <w:right w:val="none" w:sz="0" w:space="0" w:color="auto"/>
      </w:divBdr>
    </w:div>
    <w:div w:id="562256614">
      <w:bodyDiv w:val="1"/>
      <w:marLeft w:val="0"/>
      <w:marRight w:val="0"/>
      <w:marTop w:val="0"/>
      <w:marBottom w:val="0"/>
      <w:divBdr>
        <w:top w:val="none" w:sz="0" w:space="0" w:color="auto"/>
        <w:left w:val="none" w:sz="0" w:space="0" w:color="auto"/>
        <w:bottom w:val="none" w:sz="0" w:space="0" w:color="auto"/>
        <w:right w:val="none" w:sz="0" w:space="0" w:color="auto"/>
      </w:divBdr>
    </w:div>
    <w:div w:id="785125890">
      <w:bodyDiv w:val="1"/>
      <w:marLeft w:val="0"/>
      <w:marRight w:val="0"/>
      <w:marTop w:val="0"/>
      <w:marBottom w:val="0"/>
      <w:divBdr>
        <w:top w:val="none" w:sz="0" w:space="0" w:color="auto"/>
        <w:left w:val="none" w:sz="0" w:space="0" w:color="auto"/>
        <w:bottom w:val="none" w:sz="0" w:space="0" w:color="auto"/>
        <w:right w:val="none" w:sz="0" w:space="0" w:color="auto"/>
      </w:divBdr>
    </w:div>
    <w:div w:id="879123224">
      <w:bodyDiv w:val="1"/>
      <w:marLeft w:val="0"/>
      <w:marRight w:val="0"/>
      <w:marTop w:val="0"/>
      <w:marBottom w:val="0"/>
      <w:divBdr>
        <w:top w:val="none" w:sz="0" w:space="0" w:color="auto"/>
        <w:left w:val="none" w:sz="0" w:space="0" w:color="auto"/>
        <w:bottom w:val="none" w:sz="0" w:space="0" w:color="auto"/>
        <w:right w:val="none" w:sz="0" w:space="0" w:color="auto"/>
      </w:divBdr>
    </w:div>
    <w:div w:id="1148127155">
      <w:bodyDiv w:val="1"/>
      <w:marLeft w:val="0"/>
      <w:marRight w:val="0"/>
      <w:marTop w:val="0"/>
      <w:marBottom w:val="0"/>
      <w:divBdr>
        <w:top w:val="none" w:sz="0" w:space="0" w:color="auto"/>
        <w:left w:val="none" w:sz="0" w:space="0" w:color="auto"/>
        <w:bottom w:val="none" w:sz="0" w:space="0" w:color="auto"/>
        <w:right w:val="none" w:sz="0" w:space="0" w:color="auto"/>
      </w:divBdr>
    </w:div>
    <w:div w:id="1165777156">
      <w:bodyDiv w:val="1"/>
      <w:marLeft w:val="0"/>
      <w:marRight w:val="0"/>
      <w:marTop w:val="0"/>
      <w:marBottom w:val="0"/>
      <w:divBdr>
        <w:top w:val="none" w:sz="0" w:space="0" w:color="auto"/>
        <w:left w:val="none" w:sz="0" w:space="0" w:color="auto"/>
        <w:bottom w:val="none" w:sz="0" w:space="0" w:color="auto"/>
        <w:right w:val="none" w:sz="0" w:space="0" w:color="auto"/>
      </w:divBdr>
    </w:div>
    <w:div w:id="1179127085">
      <w:bodyDiv w:val="1"/>
      <w:marLeft w:val="0"/>
      <w:marRight w:val="0"/>
      <w:marTop w:val="0"/>
      <w:marBottom w:val="0"/>
      <w:divBdr>
        <w:top w:val="none" w:sz="0" w:space="0" w:color="auto"/>
        <w:left w:val="none" w:sz="0" w:space="0" w:color="auto"/>
        <w:bottom w:val="none" w:sz="0" w:space="0" w:color="auto"/>
        <w:right w:val="none" w:sz="0" w:space="0" w:color="auto"/>
      </w:divBdr>
    </w:div>
    <w:div w:id="1184976268">
      <w:bodyDiv w:val="1"/>
      <w:marLeft w:val="0"/>
      <w:marRight w:val="0"/>
      <w:marTop w:val="0"/>
      <w:marBottom w:val="0"/>
      <w:divBdr>
        <w:top w:val="none" w:sz="0" w:space="0" w:color="auto"/>
        <w:left w:val="none" w:sz="0" w:space="0" w:color="auto"/>
        <w:bottom w:val="none" w:sz="0" w:space="0" w:color="auto"/>
        <w:right w:val="none" w:sz="0" w:space="0" w:color="auto"/>
      </w:divBdr>
    </w:div>
    <w:div w:id="1307274649">
      <w:bodyDiv w:val="1"/>
      <w:marLeft w:val="0"/>
      <w:marRight w:val="0"/>
      <w:marTop w:val="0"/>
      <w:marBottom w:val="0"/>
      <w:divBdr>
        <w:top w:val="none" w:sz="0" w:space="0" w:color="auto"/>
        <w:left w:val="none" w:sz="0" w:space="0" w:color="auto"/>
        <w:bottom w:val="none" w:sz="0" w:space="0" w:color="auto"/>
        <w:right w:val="none" w:sz="0" w:space="0" w:color="auto"/>
      </w:divBdr>
    </w:div>
    <w:div w:id="1331248830">
      <w:bodyDiv w:val="1"/>
      <w:marLeft w:val="0"/>
      <w:marRight w:val="0"/>
      <w:marTop w:val="0"/>
      <w:marBottom w:val="0"/>
      <w:divBdr>
        <w:top w:val="none" w:sz="0" w:space="0" w:color="auto"/>
        <w:left w:val="none" w:sz="0" w:space="0" w:color="auto"/>
        <w:bottom w:val="none" w:sz="0" w:space="0" w:color="auto"/>
        <w:right w:val="none" w:sz="0" w:space="0" w:color="auto"/>
      </w:divBdr>
    </w:div>
    <w:div w:id="1350831335">
      <w:bodyDiv w:val="1"/>
      <w:marLeft w:val="0"/>
      <w:marRight w:val="0"/>
      <w:marTop w:val="0"/>
      <w:marBottom w:val="0"/>
      <w:divBdr>
        <w:top w:val="none" w:sz="0" w:space="0" w:color="auto"/>
        <w:left w:val="none" w:sz="0" w:space="0" w:color="auto"/>
        <w:bottom w:val="none" w:sz="0" w:space="0" w:color="auto"/>
        <w:right w:val="none" w:sz="0" w:space="0" w:color="auto"/>
      </w:divBdr>
    </w:div>
    <w:div w:id="1422138416">
      <w:bodyDiv w:val="1"/>
      <w:marLeft w:val="0"/>
      <w:marRight w:val="0"/>
      <w:marTop w:val="0"/>
      <w:marBottom w:val="0"/>
      <w:divBdr>
        <w:top w:val="none" w:sz="0" w:space="0" w:color="auto"/>
        <w:left w:val="none" w:sz="0" w:space="0" w:color="auto"/>
        <w:bottom w:val="none" w:sz="0" w:space="0" w:color="auto"/>
        <w:right w:val="none" w:sz="0" w:space="0" w:color="auto"/>
      </w:divBdr>
    </w:div>
    <w:div w:id="1424955985">
      <w:bodyDiv w:val="1"/>
      <w:marLeft w:val="0"/>
      <w:marRight w:val="0"/>
      <w:marTop w:val="0"/>
      <w:marBottom w:val="0"/>
      <w:divBdr>
        <w:top w:val="none" w:sz="0" w:space="0" w:color="auto"/>
        <w:left w:val="none" w:sz="0" w:space="0" w:color="auto"/>
        <w:bottom w:val="none" w:sz="0" w:space="0" w:color="auto"/>
        <w:right w:val="none" w:sz="0" w:space="0" w:color="auto"/>
      </w:divBdr>
    </w:div>
    <w:div w:id="1460565982">
      <w:bodyDiv w:val="1"/>
      <w:marLeft w:val="0"/>
      <w:marRight w:val="0"/>
      <w:marTop w:val="0"/>
      <w:marBottom w:val="0"/>
      <w:divBdr>
        <w:top w:val="none" w:sz="0" w:space="0" w:color="auto"/>
        <w:left w:val="none" w:sz="0" w:space="0" w:color="auto"/>
        <w:bottom w:val="none" w:sz="0" w:space="0" w:color="auto"/>
        <w:right w:val="none" w:sz="0" w:space="0" w:color="auto"/>
      </w:divBdr>
    </w:div>
    <w:div w:id="1503660268">
      <w:bodyDiv w:val="1"/>
      <w:marLeft w:val="0"/>
      <w:marRight w:val="0"/>
      <w:marTop w:val="0"/>
      <w:marBottom w:val="0"/>
      <w:divBdr>
        <w:top w:val="none" w:sz="0" w:space="0" w:color="auto"/>
        <w:left w:val="none" w:sz="0" w:space="0" w:color="auto"/>
        <w:bottom w:val="none" w:sz="0" w:space="0" w:color="auto"/>
        <w:right w:val="none" w:sz="0" w:space="0" w:color="auto"/>
      </w:divBdr>
    </w:div>
    <w:div w:id="1642494068">
      <w:bodyDiv w:val="1"/>
      <w:marLeft w:val="0"/>
      <w:marRight w:val="0"/>
      <w:marTop w:val="0"/>
      <w:marBottom w:val="0"/>
      <w:divBdr>
        <w:top w:val="none" w:sz="0" w:space="0" w:color="auto"/>
        <w:left w:val="none" w:sz="0" w:space="0" w:color="auto"/>
        <w:bottom w:val="none" w:sz="0" w:space="0" w:color="auto"/>
        <w:right w:val="none" w:sz="0" w:space="0" w:color="auto"/>
      </w:divBdr>
    </w:div>
    <w:div w:id="1670328426">
      <w:bodyDiv w:val="1"/>
      <w:marLeft w:val="0"/>
      <w:marRight w:val="0"/>
      <w:marTop w:val="0"/>
      <w:marBottom w:val="0"/>
      <w:divBdr>
        <w:top w:val="none" w:sz="0" w:space="0" w:color="auto"/>
        <w:left w:val="none" w:sz="0" w:space="0" w:color="auto"/>
        <w:bottom w:val="none" w:sz="0" w:space="0" w:color="auto"/>
        <w:right w:val="none" w:sz="0" w:space="0" w:color="auto"/>
      </w:divBdr>
    </w:div>
    <w:div w:id="1770734325">
      <w:bodyDiv w:val="1"/>
      <w:marLeft w:val="0"/>
      <w:marRight w:val="0"/>
      <w:marTop w:val="0"/>
      <w:marBottom w:val="0"/>
      <w:divBdr>
        <w:top w:val="none" w:sz="0" w:space="0" w:color="auto"/>
        <w:left w:val="none" w:sz="0" w:space="0" w:color="auto"/>
        <w:bottom w:val="none" w:sz="0" w:space="0" w:color="auto"/>
        <w:right w:val="none" w:sz="0" w:space="0" w:color="auto"/>
      </w:divBdr>
    </w:div>
    <w:div w:id="1926497070">
      <w:bodyDiv w:val="1"/>
      <w:marLeft w:val="0"/>
      <w:marRight w:val="0"/>
      <w:marTop w:val="0"/>
      <w:marBottom w:val="0"/>
      <w:divBdr>
        <w:top w:val="none" w:sz="0" w:space="0" w:color="auto"/>
        <w:left w:val="none" w:sz="0" w:space="0" w:color="auto"/>
        <w:bottom w:val="none" w:sz="0" w:space="0" w:color="auto"/>
        <w:right w:val="none" w:sz="0" w:space="0" w:color="auto"/>
      </w:divBdr>
    </w:div>
    <w:div w:id="1941989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legifrance.gouv.fr/affichCodeArticle.do?idArticle=LEGIARTI000028418301&amp;cidTexte=LEGITEXT000006069577" TargetMode="Externa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emf"/></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233;d&#233;ric\Desktop\AESuc&#233;.dotx" TargetMode="External"/></Relationships>
</file>

<file path=word/theme/theme1.xml><?xml version="1.0" encoding="utf-8"?>
<a:theme xmlns:a="http://schemas.openxmlformats.org/drawingml/2006/main" name="A2MO_2016_theme">
  <a:themeElements>
    <a:clrScheme name="A2MO_2016-charte_graphique">
      <a:dk1>
        <a:sysClr val="windowText" lastClr="000000"/>
      </a:dk1>
      <a:lt1>
        <a:sysClr val="window" lastClr="FFFFFF"/>
      </a:lt1>
      <a:dk2>
        <a:srgbClr val="008795"/>
      </a:dk2>
      <a:lt2>
        <a:srgbClr val="D9D9D9"/>
      </a:lt2>
      <a:accent1>
        <a:srgbClr val="006666"/>
      </a:accent1>
      <a:accent2>
        <a:srgbClr val="598600"/>
      </a:accent2>
      <a:accent3>
        <a:srgbClr val="667886"/>
      </a:accent3>
      <a:accent4>
        <a:srgbClr val="FFD966"/>
      </a:accent4>
      <a:accent5>
        <a:srgbClr val="295376"/>
      </a:accent5>
      <a:accent6>
        <a:srgbClr val="8DC123"/>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362156-25DA-4715-9722-55C09D8E48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AESucé.dotx</Template>
  <TotalTime>2</TotalTime>
  <Pages>15</Pages>
  <Words>3375</Words>
  <Characters>18566</Characters>
  <Application>Microsoft Office Word</Application>
  <DocSecurity>0</DocSecurity>
  <Lines>154</Lines>
  <Paragraphs>43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21898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Frédéric</dc:creator>
  <cp:lastModifiedBy>Christophe DELEUZE</cp:lastModifiedBy>
  <cp:revision>3</cp:revision>
  <cp:lastPrinted>2025-11-17T14:27:00Z</cp:lastPrinted>
  <dcterms:created xsi:type="dcterms:W3CDTF">2025-11-17T13:23:00Z</dcterms:created>
  <dcterms:modified xsi:type="dcterms:W3CDTF">2025-11-17T14:27:00Z</dcterms:modified>
</cp:coreProperties>
</file>